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301B" w14:textId="7A3A5DAE" w:rsidR="00274D41" w:rsidRPr="007B054B" w:rsidRDefault="00F56241" w:rsidP="00792596">
      <w:pPr>
        <w:jc w:val="center"/>
      </w:pPr>
      <w:r>
        <w:rPr>
          <w:noProof/>
        </w:rPr>
        <mc:AlternateContent>
          <mc:Choice Requires="wps">
            <w:drawing>
              <wp:anchor distT="45720" distB="45720" distL="114300" distR="114300" simplePos="0" relativeHeight="251658240" behindDoc="0" locked="0" layoutInCell="1" allowOverlap="1" wp14:anchorId="44D7EE12" wp14:editId="4AAB2E77">
                <wp:simplePos x="0" y="0"/>
                <wp:positionH relativeFrom="column">
                  <wp:posOffset>1097280</wp:posOffset>
                </wp:positionH>
                <wp:positionV relativeFrom="paragraph">
                  <wp:posOffset>87630</wp:posOffset>
                </wp:positionV>
                <wp:extent cx="5817870" cy="8458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845820"/>
                        </a:xfrm>
                        <a:prstGeom prst="rect">
                          <a:avLst/>
                        </a:prstGeom>
                        <a:solidFill>
                          <a:srgbClr val="0070C0"/>
                        </a:solidFill>
                        <a:ln w="9525">
                          <a:solidFill>
                            <a:srgbClr val="000000"/>
                          </a:solidFill>
                          <a:miter lim="800000"/>
                          <a:headEnd/>
                          <a:tailEnd/>
                        </a:ln>
                      </wps:spPr>
                      <wps:txbx>
                        <w:txbxContent>
                          <w:p w14:paraId="442FCADA" w14:textId="77777777" w:rsidR="00F56241" w:rsidRDefault="002357E7" w:rsidP="00F56241">
                            <w:pPr>
                              <w:spacing w:after="0"/>
                              <w:jc w:val="center"/>
                              <w:rPr>
                                <w:rFonts w:cstheme="minorHAnsi"/>
                                <w:b/>
                                <w:color w:val="FFFFFF" w:themeColor="background1"/>
                                <w:sz w:val="28"/>
                                <w:szCs w:val="28"/>
                              </w:rPr>
                            </w:pPr>
                            <w:r w:rsidRPr="00FC6200">
                              <w:rPr>
                                <w:rFonts w:cstheme="minorHAnsi"/>
                                <w:b/>
                                <w:color w:val="FFFFFF" w:themeColor="background1"/>
                                <w:sz w:val="28"/>
                                <w:szCs w:val="28"/>
                              </w:rPr>
                              <w:t>THE OAKS LIFE CENTER</w:t>
                            </w:r>
                          </w:p>
                          <w:p w14:paraId="427986E7" w14:textId="0A784D07" w:rsidR="002357E7" w:rsidRPr="00F56241" w:rsidRDefault="002357E7" w:rsidP="001D042F">
                            <w:pPr>
                              <w:spacing w:after="0"/>
                              <w:ind w:firstLine="720"/>
                              <w:rPr>
                                <w:rFonts w:cstheme="minorHAnsi"/>
                                <w:b/>
                                <w:color w:val="FFFFFF" w:themeColor="background1"/>
                                <w:sz w:val="28"/>
                                <w:szCs w:val="28"/>
                              </w:rPr>
                            </w:pPr>
                            <w:r w:rsidRPr="00FC6200">
                              <w:rPr>
                                <w:rFonts w:cstheme="minorHAnsi"/>
                                <w:color w:val="FFFFFF" w:themeColor="background1"/>
                              </w:rPr>
                              <w:t>6012 Reef Point Lane, Ste. C         8621 Mid Cities Blvd., Ste. 300</w:t>
                            </w:r>
                          </w:p>
                          <w:p w14:paraId="78071139" w14:textId="74D43309" w:rsidR="002357E7" w:rsidRPr="00FC6200" w:rsidRDefault="002357E7" w:rsidP="001D042F">
                            <w:pPr>
                              <w:spacing w:after="0"/>
                              <w:ind w:firstLine="720"/>
                              <w:rPr>
                                <w:rFonts w:cstheme="minorHAnsi"/>
                                <w:color w:val="FFFFFF" w:themeColor="background1"/>
                              </w:rPr>
                            </w:pPr>
                            <w:r w:rsidRPr="00FC6200">
                              <w:rPr>
                                <w:rFonts w:cstheme="minorHAnsi"/>
                                <w:color w:val="FFFFFF" w:themeColor="background1"/>
                              </w:rPr>
                              <w:t xml:space="preserve">     Fort Worth, TX  76135                North Richland Hills, X 76180</w:t>
                            </w:r>
                          </w:p>
                          <w:p w14:paraId="1A8F5367" w14:textId="3A78C795" w:rsidR="002357E7" w:rsidRPr="002357E7" w:rsidRDefault="002357E7" w:rsidP="002357E7">
                            <w:pPr>
                              <w:spacing w:after="0"/>
                              <w:rPr>
                                <w:rFonts w:cstheme="minorHAnsi"/>
                                <w:color w:val="FFFFFF" w:themeColor="background1"/>
                              </w:rPr>
                            </w:pPr>
                            <w:r w:rsidRPr="002357E7">
                              <w:rPr>
                                <w:rFonts w:cstheme="minorHAnsi"/>
                                <w:color w:val="FFFFFF" w:themeColor="background1"/>
                              </w:rPr>
                              <w:t xml:space="preserve">Ph. 682-312-8184    Email: </w:t>
                            </w:r>
                            <w:hyperlink r:id="rId7" w:history="1">
                              <w:r w:rsidRPr="002357E7">
                                <w:rPr>
                                  <w:rStyle w:val="Hyperlink"/>
                                  <w:rFonts w:cstheme="minorHAnsi"/>
                                  <w:color w:val="FFFFFF" w:themeColor="background1"/>
                                </w:rPr>
                                <w:t>office@theoakslifecenter.com</w:t>
                              </w:r>
                            </w:hyperlink>
                            <w:r w:rsidRPr="002357E7">
                              <w:rPr>
                                <w:rFonts w:cstheme="minorHAnsi"/>
                                <w:color w:val="FFFFFF" w:themeColor="background1"/>
                              </w:rPr>
                              <w:t xml:space="preserve">    www.theoakslifecenter.com</w:t>
                            </w:r>
                          </w:p>
                          <w:p w14:paraId="0C1185B0" w14:textId="4A0E79BD" w:rsidR="002357E7" w:rsidRPr="002357E7" w:rsidRDefault="002357E7" w:rsidP="002357E7">
                            <w:pPr>
                              <w:spacing w:after="0"/>
                              <w:jc w:val="center"/>
                              <w:rPr>
                                <w:rFonts w:cstheme="minorHAnsi"/>
                                <w:color w:val="FFFFFF" w:themeColor="background1"/>
                                <w:sz w:val="28"/>
                                <w:szCs w:val="28"/>
                              </w:rPr>
                            </w:pPr>
                          </w:p>
                          <w:p w14:paraId="02D03A93" w14:textId="77777777" w:rsidR="002357E7" w:rsidRPr="002357E7" w:rsidRDefault="002357E7" w:rsidP="002357E7">
                            <w:pPr>
                              <w:jc w:val="center"/>
                              <w:rPr>
                                <w:rFonts w:cstheme="min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7EE12" id="_x0000_t202" coordsize="21600,21600" o:spt="202" path="m,l,21600r21600,l21600,xe">
                <v:stroke joinstyle="miter"/>
                <v:path gradientshapeok="t" o:connecttype="rect"/>
              </v:shapetype>
              <v:shape id="Text Box 2" o:spid="_x0000_s1026" type="#_x0000_t202" style="position:absolute;left:0;text-align:left;margin-left:86.4pt;margin-top:6.9pt;width:458.1pt;height:6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" fillcolor="#0070c0">
                <v:textbox>
                  <w:txbxContent>
                    <w:p w14:paraId="442FCADA" w14:textId="77777777" w:rsidR="00F56241" w:rsidRDefault="002357E7" w:rsidP="00F56241">
                      <w:pPr>
                        <w:spacing w:after="0"/>
                        <w:jc w:val="center"/>
                        <w:rPr>
                          <w:rFonts w:cstheme="minorHAnsi"/>
                          <w:b/>
                          <w:color w:val="FFFFFF" w:themeColor="background1"/>
                          <w:sz w:val="28"/>
                          <w:szCs w:val="28"/>
                        </w:rPr>
                      </w:pPr>
                      <w:r w:rsidRPr="00FC6200">
                        <w:rPr>
                          <w:rFonts w:cstheme="minorHAnsi"/>
                          <w:b/>
                          <w:color w:val="FFFFFF" w:themeColor="background1"/>
                          <w:sz w:val="28"/>
                          <w:szCs w:val="28"/>
                        </w:rPr>
                        <w:t>THE OAKS LIFE CENTER</w:t>
                      </w:r>
                    </w:p>
                    <w:p w14:paraId="427986E7" w14:textId="0A784D07" w:rsidR="002357E7" w:rsidRPr="00F56241" w:rsidRDefault="002357E7" w:rsidP="001D042F">
                      <w:pPr>
                        <w:spacing w:after="0"/>
                        <w:ind w:firstLine="720"/>
                        <w:rPr>
                          <w:rFonts w:cstheme="minorHAnsi"/>
                          <w:b/>
                          <w:color w:val="FFFFFF" w:themeColor="background1"/>
                          <w:sz w:val="28"/>
                          <w:szCs w:val="28"/>
                        </w:rPr>
                      </w:pPr>
                      <w:r w:rsidRPr="00FC6200">
                        <w:rPr>
                          <w:rFonts w:cstheme="minorHAnsi"/>
                          <w:color w:val="FFFFFF" w:themeColor="background1"/>
                        </w:rPr>
                        <w:t>6012 Reef Point Lane, Ste. C         8621 Mid Cities Blvd., Ste. 300</w:t>
                      </w:r>
                    </w:p>
                    <w:p w14:paraId="78071139" w14:textId="74D43309" w:rsidR="002357E7" w:rsidRPr="00FC6200" w:rsidRDefault="002357E7" w:rsidP="001D042F">
                      <w:pPr>
                        <w:spacing w:after="0"/>
                        <w:ind w:firstLine="720"/>
                        <w:rPr>
                          <w:rFonts w:cstheme="minorHAnsi"/>
                          <w:color w:val="FFFFFF" w:themeColor="background1"/>
                        </w:rPr>
                      </w:pPr>
                      <w:r w:rsidRPr="00FC6200">
                        <w:rPr>
                          <w:rFonts w:cstheme="minorHAnsi"/>
                          <w:color w:val="FFFFFF" w:themeColor="background1"/>
                        </w:rPr>
                        <w:t xml:space="preserve">     Fort Worth, TX  76135                North Richland Hills, X 76180</w:t>
                      </w:r>
                    </w:p>
                    <w:p w14:paraId="1A8F5367" w14:textId="3A78C795" w:rsidR="002357E7" w:rsidRPr="002357E7" w:rsidRDefault="002357E7" w:rsidP="002357E7">
                      <w:pPr>
                        <w:spacing w:after="0"/>
                        <w:rPr>
                          <w:rFonts w:cstheme="minorHAnsi"/>
                          <w:color w:val="FFFFFF" w:themeColor="background1"/>
                        </w:rPr>
                      </w:pPr>
                      <w:r w:rsidRPr="002357E7">
                        <w:rPr>
                          <w:rFonts w:cstheme="minorHAnsi"/>
                          <w:color w:val="FFFFFF" w:themeColor="background1"/>
                        </w:rPr>
                        <w:t xml:space="preserve">Ph. 682-312-8184    Email: </w:t>
                      </w:r>
                      <w:hyperlink r:id="rId8" w:history="1">
                        <w:r w:rsidRPr="002357E7">
                          <w:rPr>
                            <w:rStyle w:val="Hyperlink"/>
                            <w:rFonts w:cstheme="minorHAnsi"/>
                            <w:color w:val="FFFFFF" w:themeColor="background1"/>
                          </w:rPr>
                          <w:t>office@theoakslifecenter.com</w:t>
                        </w:r>
                      </w:hyperlink>
                      <w:r w:rsidRPr="002357E7">
                        <w:rPr>
                          <w:rFonts w:cstheme="minorHAnsi"/>
                          <w:color w:val="FFFFFF" w:themeColor="background1"/>
                        </w:rPr>
                        <w:t xml:space="preserve">    www.theoakslifecenter.com</w:t>
                      </w:r>
                    </w:p>
                    <w:p w14:paraId="0C1185B0" w14:textId="4A0E79BD" w:rsidR="002357E7" w:rsidRPr="002357E7" w:rsidRDefault="002357E7" w:rsidP="002357E7">
                      <w:pPr>
                        <w:spacing w:after="0"/>
                        <w:jc w:val="center"/>
                        <w:rPr>
                          <w:rFonts w:cstheme="minorHAnsi"/>
                          <w:color w:val="FFFFFF" w:themeColor="background1"/>
                          <w:sz w:val="28"/>
                          <w:szCs w:val="28"/>
                        </w:rPr>
                      </w:pPr>
                    </w:p>
                    <w:p w14:paraId="02D03A93" w14:textId="77777777" w:rsidR="002357E7" w:rsidRPr="002357E7" w:rsidRDefault="002357E7" w:rsidP="002357E7">
                      <w:pPr>
                        <w:jc w:val="center"/>
                        <w:rPr>
                          <w:rFonts w:cstheme="minorHAnsi"/>
                          <w:color w:val="FFFFFF" w:themeColor="background1"/>
                          <w:sz w:val="28"/>
                          <w:szCs w:val="28"/>
                        </w:rPr>
                      </w:pPr>
                    </w:p>
                  </w:txbxContent>
                </v:textbox>
                <w10:wrap type="square"/>
              </v:shape>
            </w:pict>
          </mc:Fallback>
        </mc:AlternateContent>
      </w:r>
      <w:r>
        <w:rPr>
          <w:noProof/>
        </w:rPr>
        <w:drawing>
          <wp:inline distT="0" distB="0" distL="0" distR="0" wp14:anchorId="70EB410C" wp14:editId="0F11C9CC">
            <wp:extent cx="878205" cy="1055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 logo.jpg"/>
                    <pic:cNvPicPr/>
                  </pic:nvPicPr>
                  <pic:blipFill>
                    <a:blip r:embed="rId9">
                      <a:extLst>
                        <a:ext uri="{28A0092B-C50C-407E-A947-70E740481C1C}">
                          <a14:useLocalDpi xmlns:a14="http://schemas.microsoft.com/office/drawing/2010/main" val="0"/>
                        </a:ext>
                      </a:extLst>
                    </a:blip>
                    <a:stretch>
                      <a:fillRect/>
                    </a:stretch>
                  </pic:blipFill>
                  <pic:spPr>
                    <a:xfrm>
                      <a:off x="0" y="0"/>
                      <a:ext cx="909448" cy="1092916"/>
                    </a:xfrm>
                    <a:prstGeom prst="rect">
                      <a:avLst/>
                    </a:prstGeom>
                  </pic:spPr>
                </pic:pic>
              </a:graphicData>
            </a:graphic>
          </wp:inline>
        </w:drawing>
      </w:r>
      <w:r w:rsidR="00274D41" w:rsidRPr="00A726DF">
        <w:rPr>
          <w:rFonts w:eastAsia="Arial Unicode MS"/>
          <w:b/>
          <w:u w:val="single"/>
          <w:bdr w:val="nil"/>
        </w:rPr>
        <w:t>Informed Consent for Tele</w:t>
      </w:r>
      <w:r w:rsidR="00274D41">
        <w:rPr>
          <w:rFonts w:eastAsia="Arial Unicode MS"/>
          <w:b/>
          <w:u w:val="single"/>
          <w:bdr w:val="nil"/>
        </w:rPr>
        <w:t xml:space="preserve"> Mental Health </w:t>
      </w:r>
      <w:r w:rsidR="00274D41" w:rsidRPr="00A726DF">
        <w:rPr>
          <w:rFonts w:eastAsia="Arial Unicode MS"/>
          <w:b/>
          <w:u w:val="single"/>
          <w:bdr w:val="nil"/>
        </w:rPr>
        <w:t>Services</w:t>
      </w:r>
    </w:p>
    <w:p w14:paraId="66D36A07" w14:textId="77777777" w:rsidR="00274D41" w:rsidRPr="00FC7988" w:rsidRDefault="00274D41" w:rsidP="00274D41">
      <w:pPr>
        <w:pBdr>
          <w:top w:val="nil"/>
          <w:left w:val="nil"/>
          <w:bottom w:val="nil"/>
          <w:right w:val="nil"/>
          <w:between w:val="nil"/>
          <w:bar w:val="nil"/>
        </w:pBdr>
        <w:spacing w:line="240" w:lineRule="auto"/>
        <w:rPr>
          <w:rFonts w:eastAsia="Arial Unicode MS"/>
          <w:bCs/>
          <w:sz w:val="20"/>
          <w:szCs w:val="20"/>
          <w:bdr w:val="nil"/>
        </w:rPr>
      </w:pPr>
      <w:r w:rsidRPr="00FC7988">
        <w:rPr>
          <w:rFonts w:eastAsia="Arial Unicode MS"/>
          <w:bCs/>
          <w:sz w:val="20"/>
          <w:szCs w:val="20"/>
          <w:bdr w:val="nil"/>
        </w:rPr>
        <w:t>The following information is provided to clients who are seeking Tele Mental Health therapy.  This document covers your rights, risks and benefits associated with receiving services, my policies and your authorization.  Please read this document carefully, note any questions you would like to discuss and sign.</w:t>
      </w:r>
    </w:p>
    <w:p w14:paraId="57834759" w14:textId="77777777" w:rsidR="00A61CF7" w:rsidRPr="00FC7988" w:rsidRDefault="00274D41" w:rsidP="00A61CF7">
      <w:pPr>
        <w:pBdr>
          <w:top w:val="nil"/>
          <w:left w:val="nil"/>
          <w:bottom w:val="nil"/>
          <w:right w:val="nil"/>
          <w:between w:val="nil"/>
          <w:bar w:val="nil"/>
        </w:pBdr>
        <w:spacing w:after="0" w:line="240" w:lineRule="auto"/>
        <w:rPr>
          <w:rFonts w:eastAsia="Arial Unicode MS"/>
          <w:b/>
          <w:sz w:val="20"/>
          <w:szCs w:val="20"/>
          <w:u w:val="single"/>
          <w:bdr w:val="nil"/>
        </w:rPr>
      </w:pPr>
      <w:r w:rsidRPr="00FC7988">
        <w:rPr>
          <w:rFonts w:eastAsia="Arial Unicode MS"/>
          <w:b/>
          <w:sz w:val="20"/>
          <w:szCs w:val="20"/>
          <w:u w:val="single"/>
          <w:bdr w:val="nil"/>
        </w:rPr>
        <w:t>Tele Mental Health Services Defined:</w:t>
      </w:r>
    </w:p>
    <w:p w14:paraId="541ECEFE" w14:textId="625508F5" w:rsidR="00274D41" w:rsidRPr="00FC7988" w:rsidRDefault="00274D41" w:rsidP="00A61CF7">
      <w:p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Tele Mental Health Services means the remote delivering of health care services via technology-assisted media.  This includes a wide array of clinical services and various forms of technology.  The technology includes but is not limited to video, internet, a smartphone, tablet, PC desktop system or other electronic means.  The delivery method must be secured by two-way encryption to be considered secure.  Synchronous (at the same time) secure video chatting is the preferred method of service delivery.</w:t>
      </w:r>
    </w:p>
    <w:p w14:paraId="734580DC" w14:textId="77777777" w:rsidR="00A61CF7" w:rsidRPr="00FC7988" w:rsidRDefault="00A61CF7" w:rsidP="00A61CF7">
      <w:pPr>
        <w:pBdr>
          <w:top w:val="nil"/>
          <w:left w:val="nil"/>
          <w:bottom w:val="nil"/>
          <w:right w:val="nil"/>
          <w:between w:val="nil"/>
          <w:bar w:val="nil"/>
        </w:pBdr>
        <w:spacing w:after="0" w:line="240" w:lineRule="auto"/>
        <w:rPr>
          <w:rFonts w:eastAsia="Arial Unicode MS"/>
          <w:b/>
          <w:sz w:val="20"/>
          <w:szCs w:val="20"/>
          <w:u w:val="single"/>
          <w:bdr w:val="nil"/>
        </w:rPr>
      </w:pPr>
    </w:p>
    <w:p w14:paraId="0B633E3D" w14:textId="77777777" w:rsidR="00274D41" w:rsidRPr="00FC7988" w:rsidRDefault="00274D41" w:rsidP="00A61CF7">
      <w:pPr>
        <w:pBdr>
          <w:top w:val="nil"/>
          <w:left w:val="nil"/>
          <w:bottom w:val="nil"/>
          <w:right w:val="nil"/>
          <w:between w:val="nil"/>
          <w:bar w:val="nil"/>
        </w:pBdr>
        <w:spacing w:after="0" w:line="240" w:lineRule="auto"/>
        <w:rPr>
          <w:rFonts w:eastAsia="Arial Unicode MS"/>
          <w:b/>
          <w:sz w:val="20"/>
          <w:szCs w:val="20"/>
          <w:u w:val="single"/>
          <w:bdr w:val="nil"/>
        </w:rPr>
      </w:pPr>
      <w:r w:rsidRPr="00FC7988">
        <w:rPr>
          <w:rFonts w:eastAsia="Arial Unicode MS"/>
          <w:b/>
          <w:sz w:val="20"/>
          <w:szCs w:val="20"/>
          <w:u w:val="single"/>
          <w:bdr w:val="nil"/>
        </w:rPr>
        <w:t>Limitations of Tele Mental Health Therapy Services:</w:t>
      </w:r>
    </w:p>
    <w:p w14:paraId="79576F77" w14:textId="77777777" w:rsidR="00274D41" w:rsidRPr="00FC7988" w:rsidRDefault="00274D41" w:rsidP="00A61CF7">
      <w:p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While Tele Mental Health Services offers several advantages such as convenience and flexibility, it is an alternative form of therapy or adjunct to therapy and thus may involve disadvantages and limitations.  For example, there may be a disruption to the service (e.g. phone gets cut off or video drops).  This can be frustrating and interrupt the normal flow of personal interaction.  Primarily, there is a risk of misunderstanding one another when communication lacks visual or auditory cues.  For example, if video quality is lacking for some reason, I might not see various details such as facial expressions.  Or if audio quality is lacking, I might not hear differences in your tone of voice that I could easily pick up if you were in my office.</w:t>
      </w:r>
    </w:p>
    <w:p w14:paraId="2A5C291C" w14:textId="77777777" w:rsidR="00274D41" w:rsidRPr="00FC7988" w:rsidRDefault="00274D41" w:rsidP="00274D41">
      <w:pPr>
        <w:pBdr>
          <w:top w:val="nil"/>
          <w:left w:val="nil"/>
          <w:bottom w:val="nil"/>
          <w:right w:val="nil"/>
          <w:between w:val="nil"/>
          <w:bar w:val="nil"/>
        </w:pBdr>
        <w:spacing w:line="240" w:lineRule="auto"/>
        <w:rPr>
          <w:rFonts w:eastAsia="Arial Unicode MS"/>
          <w:bCs/>
          <w:sz w:val="20"/>
          <w:szCs w:val="20"/>
          <w:bdr w:val="nil"/>
        </w:rPr>
      </w:pPr>
      <w:r w:rsidRPr="00FC7988">
        <w:rPr>
          <w:rFonts w:eastAsia="Arial Unicode MS"/>
          <w:bCs/>
          <w:sz w:val="20"/>
          <w:szCs w:val="20"/>
          <w:bdr w:val="nil"/>
        </w:rPr>
        <w:t xml:space="preserve">Additionally, the therapy office decreases the likelihood of interruptions.  However, there are ways to minimize interruptions and maximize privacy and effectiveness.  As the therapist, I will take every precaution to insure technologically secure and environmentally private psychotherapy sessions.  </w:t>
      </w:r>
    </w:p>
    <w:p w14:paraId="5854F80A" w14:textId="77777777" w:rsidR="00274D41" w:rsidRPr="00FC7988" w:rsidRDefault="00274D41" w:rsidP="00FC7988">
      <w:pPr>
        <w:pBdr>
          <w:top w:val="nil"/>
          <w:left w:val="nil"/>
          <w:bottom w:val="nil"/>
          <w:right w:val="nil"/>
          <w:between w:val="nil"/>
          <w:bar w:val="nil"/>
        </w:pBdr>
        <w:spacing w:after="0" w:line="240" w:lineRule="auto"/>
        <w:rPr>
          <w:rFonts w:eastAsia="Arial Unicode MS"/>
          <w:b/>
          <w:sz w:val="20"/>
          <w:szCs w:val="20"/>
          <w:u w:val="single"/>
          <w:bdr w:val="nil"/>
        </w:rPr>
      </w:pPr>
      <w:r w:rsidRPr="00FC7988">
        <w:rPr>
          <w:rFonts w:eastAsia="Arial Unicode MS"/>
          <w:b/>
          <w:sz w:val="20"/>
          <w:szCs w:val="20"/>
          <w:u w:val="single"/>
          <w:bdr w:val="nil"/>
        </w:rPr>
        <w:t>Client Responsibilities for Tele Mental Health Therapy Services:</w:t>
      </w:r>
    </w:p>
    <w:p w14:paraId="4EBC8F98" w14:textId="77777777" w:rsidR="00274D41" w:rsidRPr="00FC7988" w:rsidRDefault="00274D41" w:rsidP="00FC7988">
      <w:p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 xml:space="preserve">The virtual sessions can only be conducted while the client is within the state of Texas. </w:t>
      </w:r>
    </w:p>
    <w:p w14:paraId="32DD8CA4" w14:textId="77777777" w:rsidR="00274D41" w:rsidRPr="00FC7988" w:rsidRDefault="00274D41" w:rsidP="00274D41">
      <w:pPr>
        <w:pBdr>
          <w:top w:val="nil"/>
          <w:left w:val="nil"/>
          <w:bottom w:val="nil"/>
          <w:right w:val="nil"/>
          <w:between w:val="nil"/>
          <w:bar w:val="nil"/>
        </w:pBdr>
        <w:spacing w:line="240" w:lineRule="auto"/>
        <w:rPr>
          <w:rFonts w:eastAsia="Arial Unicode MS"/>
          <w:bCs/>
          <w:sz w:val="20"/>
          <w:szCs w:val="20"/>
          <w:bdr w:val="nil"/>
        </w:rPr>
      </w:pPr>
      <w:r w:rsidRPr="00FC7988">
        <w:rPr>
          <w:rFonts w:eastAsia="Arial Unicode MS"/>
          <w:bCs/>
          <w:sz w:val="20"/>
          <w:szCs w:val="20"/>
          <w:bdr w:val="nil"/>
        </w:rPr>
        <w:t xml:space="preserve">The virtual sessions must be conducted on a Wi-Fi connection for the best connections and to minimize disruption. </w:t>
      </w:r>
    </w:p>
    <w:p w14:paraId="7912EC79" w14:textId="011C5C12" w:rsidR="00274D41" w:rsidRPr="00FC7988" w:rsidRDefault="00274D41" w:rsidP="00274D41">
      <w:pPr>
        <w:pBdr>
          <w:top w:val="nil"/>
          <w:left w:val="nil"/>
          <w:bottom w:val="nil"/>
          <w:right w:val="nil"/>
          <w:between w:val="nil"/>
          <w:bar w:val="nil"/>
        </w:pBdr>
        <w:spacing w:line="240" w:lineRule="auto"/>
        <w:rPr>
          <w:rFonts w:eastAsia="Arial Unicode MS"/>
          <w:bCs/>
          <w:sz w:val="20"/>
          <w:szCs w:val="20"/>
          <w:bdr w:val="nil"/>
        </w:rPr>
      </w:pPr>
      <w:r w:rsidRPr="00FC7988">
        <w:rPr>
          <w:rFonts w:eastAsia="Arial Unicode MS"/>
          <w:bCs/>
          <w:sz w:val="20"/>
          <w:szCs w:val="20"/>
          <w:bdr w:val="nil"/>
        </w:rPr>
        <w:t>I strongly suggest that you only communicate through a device that you know is safe and technologically secure (e.g. has a firewall, anti-virus software installed, is password protected, not accessing the internet through a public wireless network, etc.) Do not use “auto-remember” names and passwords.</w:t>
      </w:r>
      <w:r w:rsidR="007B054B">
        <w:rPr>
          <w:rFonts w:eastAsia="Arial Unicode MS"/>
          <w:bCs/>
          <w:sz w:val="20"/>
          <w:szCs w:val="20"/>
          <w:bdr w:val="nil"/>
        </w:rPr>
        <w:t xml:space="preserve">  </w:t>
      </w:r>
      <w:r w:rsidRPr="00FC7988">
        <w:rPr>
          <w:rFonts w:eastAsia="Arial Unicode MS"/>
          <w:bCs/>
          <w:sz w:val="20"/>
          <w:szCs w:val="20"/>
          <w:bdr w:val="nil"/>
        </w:rPr>
        <w:t>Make sure you have checked your company’s policy before using a work computer for personal communication.</w:t>
      </w:r>
    </w:p>
    <w:p w14:paraId="6606D3F8" w14:textId="77777777" w:rsidR="00274D41" w:rsidRPr="00FC7988" w:rsidRDefault="00274D41" w:rsidP="00274D41">
      <w:pPr>
        <w:pBdr>
          <w:top w:val="nil"/>
          <w:left w:val="nil"/>
          <w:bottom w:val="nil"/>
          <w:right w:val="nil"/>
          <w:between w:val="nil"/>
          <w:bar w:val="nil"/>
        </w:pBdr>
        <w:spacing w:line="240" w:lineRule="auto"/>
        <w:rPr>
          <w:rFonts w:eastAsia="Arial Unicode MS"/>
          <w:bCs/>
          <w:sz w:val="20"/>
          <w:szCs w:val="20"/>
          <w:bdr w:val="nil"/>
        </w:rPr>
      </w:pPr>
      <w:r w:rsidRPr="00FC7988">
        <w:rPr>
          <w:rFonts w:eastAsia="Arial Unicode MS"/>
          <w:bCs/>
          <w:sz w:val="20"/>
          <w:szCs w:val="20"/>
          <w:bdr w:val="nil"/>
        </w:rPr>
        <w:t xml:space="preserve">As the client, you are responsible for finding a private, quiet location where the sessions may be conducted.  </w:t>
      </w:r>
      <w:r w:rsidRPr="00FC7988">
        <w:rPr>
          <w:rFonts w:eastAsia="Arial Unicode MS"/>
          <w:b/>
          <w:sz w:val="20"/>
          <w:szCs w:val="20"/>
          <w:u w:val="single"/>
          <w:bdr w:val="nil"/>
        </w:rPr>
        <w:t>Sessions are not able to take place if other individuals are present in your location.</w:t>
      </w:r>
      <w:r w:rsidRPr="00FC7988">
        <w:rPr>
          <w:rFonts w:eastAsia="Arial Unicode MS"/>
          <w:bCs/>
          <w:sz w:val="20"/>
          <w:szCs w:val="20"/>
          <w:bdr w:val="nil"/>
        </w:rPr>
        <w:t xml:space="preserve">  Consider using a “do not disturb” sign/note on the door.  </w:t>
      </w:r>
    </w:p>
    <w:p w14:paraId="21F3A20B" w14:textId="77777777" w:rsidR="00274D41" w:rsidRPr="00CE3C90" w:rsidRDefault="00274D41" w:rsidP="00CE3C90">
      <w:pPr>
        <w:pBdr>
          <w:top w:val="nil"/>
          <w:left w:val="nil"/>
          <w:bottom w:val="nil"/>
          <w:right w:val="nil"/>
          <w:between w:val="nil"/>
          <w:bar w:val="nil"/>
        </w:pBdr>
        <w:spacing w:after="0" w:line="240" w:lineRule="auto"/>
        <w:rPr>
          <w:rFonts w:eastAsia="Arial Unicode MS"/>
          <w:b/>
          <w:sz w:val="20"/>
          <w:szCs w:val="20"/>
          <w:u w:val="single"/>
          <w:bdr w:val="nil"/>
        </w:rPr>
      </w:pPr>
      <w:r w:rsidRPr="00CE3C90">
        <w:rPr>
          <w:rFonts w:eastAsia="Arial Unicode MS"/>
          <w:b/>
          <w:sz w:val="20"/>
          <w:szCs w:val="20"/>
          <w:u w:val="single"/>
          <w:bdr w:val="nil"/>
        </w:rPr>
        <w:t>Identity and Location:</w:t>
      </w:r>
    </w:p>
    <w:p w14:paraId="776683FE" w14:textId="365C23EC" w:rsidR="00274D41" w:rsidRDefault="00274D41" w:rsidP="00CE3C90">
      <w:p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 xml:space="preserve">I am required to verify your identity and location at the start of each session. </w:t>
      </w:r>
    </w:p>
    <w:p w14:paraId="07DAF120" w14:textId="77777777" w:rsidR="00CE3C90" w:rsidRPr="00CE3C90" w:rsidRDefault="00CE3C90" w:rsidP="00CE3C90">
      <w:pPr>
        <w:pBdr>
          <w:top w:val="nil"/>
          <w:left w:val="nil"/>
          <w:bottom w:val="nil"/>
          <w:right w:val="nil"/>
          <w:between w:val="nil"/>
          <w:bar w:val="nil"/>
        </w:pBdr>
        <w:spacing w:after="0" w:line="240" w:lineRule="auto"/>
        <w:rPr>
          <w:rFonts w:eastAsia="Arial Unicode MS"/>
          <w:bCs/>
          <w:sz w:val="20"/>
          <w:szCs w:val="20"/>
          <w:bdr w:val="nil"/>
        </w:rPr>
      </w:pPr>
    </w:p>
    <w:p w14:paraId="32E2AEBF" w14:textId="77777777" w:rsidR="00274D41" w:rsidRPr="00CE3C90" w:rsidRDefault="00274D41" w:rsidP="00CE3C90">
      <w:pPr>
        <w:pBdr>
          <w:top w:val="nil"/>
          <w:left w:val="nil"/>
          <w:bottom w:val="nil"/>
          <w:right w:val="nil"/>
          <w:between w:val="nil"/>
          <w:bar w:val="nil"/>
        </w:pBdr>
        <w:spacing w:after="0" w:line="240" w:lineRule="auto"/>
        <w:rPr>
          <w:rFonts w:eastAsia="Arial Unicode MS"/>
          <w:b/>
          <w:sz w:val="20"/>
          <w:szCs w:val="20"/>
          <w:u w:val="single"/>
          <w:bdr w:val="nil"/>
        </w:rPr>
      </w:pPr>
      <w:r w:rsidRPr="00CE3C90">
        <w:rPr>
          <w:rFonts w:eastAsia="Arial Unicode MS"/>
          <w:b/>
          <w:sz w:val="20"/>
          <w:szCs w:val="20"/>
          <w:u w:val="single"/>
          <w:bdr w:val="nil"/>
        </w:rPr>
        <w:t>In Case of Technology Failure:</w:t>
      </w:r>
    </w:p>
    <w:p w14:paraId="7A22DCB1" w14:textId="77777777" w:rsidR="007B17A5" w:rsidRDefault="00274D41" w:rsidP="00CE3C90">
      <w:p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I understand that during a Tele Mental Health session we could encounter a technological failure.  Difficulties with hardware, software, equipment, and/or services supplied by a 3</w:t>
      </w:r>
      <w:r w:rsidRPr="00FC7988">
        <w:rPr>
          <w:rFonts w:eastAsia="Arial Unicode MS"/>
          <w:bCs/>
          <w:sz w:val="20"/>
          <w:szCs w:val="20"/>
          <w:bdr w:val="nil"/>
          <w:vertAlign w:val="superscript"/>
        </w:rPr>
        <w:t>rd</w:t>
      </w:r>
      <w:r w:rsidRPr="00FC7988">
        <w:rPr>
          <w:rFonts w:eastAsia="Arial Unicode MS"/>
          <w:bCs/>
          <w:sz w:val="20"/>
          <w:szCs w:val="20"/>
          <w:bdr w:val="nil"/>
        </w:rPr>
        <w:t xml:space="preserve"> party may result in service interruptions.  If something occurs to prevent or disrupt any scheduled appointment due to technical complications and the session cannot be completed via online video conferencing, </w:t>
      </w:r>
      <w:r w:rsidR="00FC38E7">
        <w:rPr>
          <w:rFonts w:eastAsia="Arial Unicode MS"/>
          <w:bCs/>
          <w:sz w:val="20"/>
          <w:szCs w:val="20"/>
          <w:bdr w:val="nil"/>
        </w:rPr>
        <w:t>your therapist will call you</w:t>
      </w:r>
      <w:r w:rsidR="008D18CE">
        <w:rPr>
          <w:rFonts w:eastAsia="Arial Unicode MS"/>
          <w:bCs/>
          <w:sz w:val="20"/>
          <w:szCs w:val="20"/>
          <w:bdr w:val="nil"/>
        </w:rPr>
        <w:t xml:space="preserve"> right</w:t>
      </w:r>
      <w:r w:rsidR="008D021B">
        <w:rPr>
          <w:rFonts w:eastAsia="Arial Unicode MS"/>
          <w:bCs/>
          <w:sz w:val="20"/>
          <w:szCs w:val="20"/>
          <w:bdr w:val="nil"/>
        </w:rPr>
        <w:t xml:space="preserve"> away to continue</w:t>
      </w:r>
      <w:r w:rsidRPr="00FC7988">
        <w:rPr>
          <w:rFonts w:eastAsia="Arial Unicode MS"/>
          <w:bCs/>
          <w:sz w:val="20"/>
          <w:szCs w:val="20"/>
          <w:bdr w:val="nil"/>
        </w:rPr>
        <w:t>.  Please make sure you have a phone with you and that I have that phone number.  I may also reschedule if there are problems with connectivity</w:t>
      </w:r>
    </w:p>
    <w:p w14:paraId="3D569873" w14:textId="3EDB323B" w:rsidR="00274D41" w:rsidRPr="00FC7988" w:rsidRDefault="00274D41" w:rsidP="00CE3C90">
      <w:p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w:t>
      </w:r>
    </w:p>
    <w:p w14:paraId="68EA34A6" w14:textId="6A7661DD" w:rsidR="00274D41" w:rsidRPr="00EF04FC" w:rsidRDefault="008E3961" w:rsidP="00CD67F5">
      <w:pPr>
        <w:pBdr>
          <w:top w:val="nil"/>
          <w:left w:val="nil"/>
          <w:bottom w:val="nil"/>
          <w:right w:val="nil"/>
          <w:between w:val="nil"/>
          <w:bar w:val="nil"/>
        </w:pBdr>
        <w:spacing w:after="0" w:line="240" w:lineRule="auto"/>
        <w:rPr>
          <w:rFonts w:eastAsia="Arial Unicode MS"/>
          <w:b/>
          <w:sz w:val="20"/>
          <w:szCs w:val="20"/>
          <w:u w:val="single"/>
          <w:bdr w:val="nil"/>
        </w:rPr>
      </w:pPr>
      <w:r>
        <w:rPr>
          <w:rFonts w:eastAsia="Arial Unicode MS"/>
          <w:b/>
          <w:sz w:val="20"/>
          <w:szCs w:val="20"/>
          <w:u w:val="single"/>
          <w:bdr w:val="nil"/>
        </w:rPr>
        <w:t>Interactive Video, Electronic</w:t>
      </w:r>
      <w:r w:rsidR="00594195">
        <w:rPr>
          <w:rFonts w:eastAsia="Arial Unicode MS"/>
          <w:b/>
          <w:sz w:val="20"/>
          <w:szCs w:val="20"/>
          <w:u w:val="single"/>
          <w:bdr w:val="nil"/>
        </w:rPr>
        <w:t xml:space="preserve"> Medical Record, Secure Email</w:t>
      </w:r>
    </w:p>
    <w:p w14:paraId="7BF2BA17" w14:textId="67A1157C" w:rsidR="00274D41" w:rsidRPr="00FC7988" w:rsidRDefault="00F30F18" w:rsidP="00CD67F5">
      <w:pPr>
        <w:pBdr>
          <w:top w:val="nil"/>
          <w:left w:val="nil"/>
          <w:bottom w:val="nil"/>
          <w:right w:val="nil"/>
          <w:between w:val="nil"/>
          <w:bar w:val="nil"/>
        </w:pBdr>
        <w:spacing w:after="0" w:line="240" w:lineRule="auto"/>
        <w:rPr>
          <w:rFonts w:eastAsia="Arial Unicode MS"/>
          <w:bCs/>
          <w:sz w:val="20"/>
          <w:szCs w:val="20"/>
          <w:bdr w:val="nil"/>
        </w:rPr>
      </w:pPr>
      <w:r>
        <w:rPr>
          <w:rFonts w:eastAsia="Arial Unicode MS"/>
          <w:bCs/>
          <w:sz w:val="20"/>
          <w:szCs w:val="20"/>
          <w:bdr w:val="nil"/>
        </w:rPr>
        <w:t>The Oaks Life Center util</w:t>
      </w:r>
      <w:r w:rsidR="00F47923">
        <w:rPr>
          <w:rFonts w:eastAsia="Arial Unicode MS"/>
          <w:bCs/>
          <w:sz w:val="20"/>
          <w:szCs w:val="20"/>
          <w:bdr w:val="nil"/>
        </w:rPr>
        <w:t xml:space="preserve">izes </w:t>
      </w:r>
      <w:proofErr w:type="spellStart"/>
      <w:r w:rsidR="00F47923">
        <w:rPr>
          <w:rFonts w:eastAsia="Arial Unicode MS"/>
          <w:bCs/>
          <w:sz w:val="20"/>
          <w:szCs w:val="20"/>
          <w:bdr w:val="nil"/>
        </w:rPr>
        <w:t>Doxy.Me</w:t>
      </w:r>
      <w:proofErr w:type="spellEnd"/>
      <w:r w:rsidR="00F47923">
        <w:rPr>
          <w:rFonts w:eastAsia="Arial Unicode MS"/>
          <w:bCs/>
          <w:sz w:val="20"/>
          <w:szCs w:val="20"/>
          <w:bdr w:val="nil"/>
        </w:rPr>
        <w:t xml:space="preserve"> for interacti</w:t>
      </w:r>
      <w:r w:rsidR="00EC0382">
        <w:rPr>
          <w:rFonts w:eastAsia="Arial Unicode MS"/>
          <w:bCs/>
          <w:sz w:val="20"/>
          <w:szCs w:val="20"/>
          <w:bdr w:val="nil"/>
        </w:rPr>
        <w:t xml:space="preserve">ve video.  </w:t>
      </w:r>
      <w:proofErr w:type="spellStart"/>
      <w:r w:rsidR="00EC0382">
        <w:rPr>
          <w:rFonts w:eastAsia="Arial Unicode MS"/>
          <w:bCs/>
          <w:sz w:val="20"/>
          <w:szCs w:val="20"/>
          <w:bdr w:val="nil"/>
        </w:rPr>
        <w:t>Doxy.Me</w:t>
      </w:r>
      <w:proofErr w:type="spellEnd"/>
      <w:r w:rsidR="00EC0382">
        <w:rPr>
          <w:rFonts w:eastAsia="Arial Unicode MS"/>
          <w:bCs/>
          <w:sz w:val="20"/>
          <w:szCs w:val="20"/>
          <w:bdr w:val="nil"/>
        </w:rPr>
        <w:t xml:space="preserve"> keeps your information</w:t>
      </w:r>
      <w:r w:rsidR="00F026E7">
        <w:rPr>
          <w:rFonts w:eastAsia="Arial Unicode MS"/>
          <w:bCs/>
          <w:sz w:val="20"/>
          <w:szCs w:val="20"/>
          <w:bdr w:val="nil"/>
        </w:rPr>
        <w:t xml:space="preserve"> secure by ensuring no patient </w:t>
      </w:r>
      <w:r w:rsidR="002F5561">
        <w:rPr>
          <w:rFonts w:eastAsia="Arial Unicode MS"/>
          <w:bCs/>
          <w:sz w:val="20"/>
          <w:szCs w:val="20"/>
          <w:bdr w:val="nil"/>
        </w:rPr>
        <w:t>information is stored persistently</w:t>
      </w:r>
      <w:r w:rsidR="00472BEA">
        <w:rPr>
          <w:rFonts w:eastAsia="Arial Unicode MS"/>
          <w:bCs/>
          <w:sz w:val="20"/>
          <w:szCs w:val="20"/>
          <w:bdr w:val="nil"/>
        </w:rPr>
        <w:t>, all data is encrypte</w:t>
      </w:r>
      <w:r w:rsidR="00AF7107">
        <w:rPr>
          <w:rFonts w:eastAsia="Arial Unicode MS"/>
          <w:bCs/>
          <w:sz w:val="20"/>
          <w:szCs w:val="20"/>
          <w:bdr w:val="nil"/>
        </w:rPr>
        <w:t>d using the AES cipher with 128-bit keys</w:t>
      </w:r>
      <w:r w:rsidR="00107EF3">
        <w:rPr>
          <w:rFonts w:eastAsia="Arial Unicode MS"/>
          <w:bCs/>
          <w:sz w:val="20"/>
          <w:szCs w:val="20"/>
          <w:bdr w:val="nil"/>
        </w:rPr>
        <w:t xml:space="preserve"> to encrypt audio</w:t>
      </w:r>
      <w:r w:rsidR="001815B5">
        <w:rPr>
          <w:rFonts w:eastAsia="Arial Unicode MS"/>
          <w:bCs/>
          <w:sz w:val="20"/>
          <w:szCs w:val="20"/>
          <w:bdr w:val="nil"/>
        </w:rPr>
        <w:t>/video, and HMAC</w:t>
      </w:r>
      <w:r w:rsidR="00BF708F">
        <w:rPr>
          <w:rFonts w:eastAsia="Arial Unicode MS"/>
          <w:bCs/>
          <w:sz w:val="20"/>
          <w:szCs w:val="20"/>
          <w:bdr w:val="nil"/>
        </w:rPr>
        <w:t>-SHA1 to verify</w:t>
      </w:r>
      <w:r w:rsidR="007075CB">
        <w:rPr>
          <w:rFonts w:eastAsia="Arial Unicode MS"/>
          <w:bCs/>
          <w:sz w:val="20"/>
          <w:szCs w:val="20"/>
          <w:bdr w:val="nil"/>
        </w:rPr>
        <w:t xml:space="preserve"> data integrity.  </w:t>
      </w:r>
      <w:proofErr w:type="spellStart"/>
      <w:r w:rsidR="007075CB">
        <w:rPr>
          <w:rFonts w:eastAsia="Arial Unicode MS"/>
          <w:bCs/>
          <w:sz w:val="20"/>
          <w:szCs w:val="20"/>
          <w:bdr w:val="nil"/>
        </w:rPr>
        <w:t>Doxy.Me</w:t>
      </w:r>
      <w:proofErr w:type="spellEnd"/>
      <w:r w:rsidR="006F123F">
        <w:rPr>
          <w:rFonts w:eastAsia="Arial Unicode MS"/>
          <w:bCs/>
          <w:sz w:val="20"/>
          <w:szCs w:val="20"/>
          <w:bdr w:val="nil"/>
        </w:rPr>
        <w:t xml:space="preserve"> adheres to HIPAA, PIP</w:t>
      </w:r>
      <w:r w:rsidR="002C2854">
        <w:rPr>
          <w:rFonts w:eastAsia="Arial Unicode MS"/>
          <w:bCs/>
          <w:sz w:val="20"/>
          <w:szCs w:val="20"/>
          <w:bdr w:val="nil"/>
        </w:rPr>
        <w:t>ED</w:t>
      </w:r>
      <w:r w:rsidR="00DE6BD3">
        <w:rPr>
          <w:rFonts w:eastAsia="Arial Unicode MS"/>
          <w:bCs/>
          <w:sz w:val="20"/>
          <w:szCs w:val="20"/>
          <w:bdr w:val="nil"/>
        </w:rPr>
        <w:t>A and GDPR data privacy</w:t>
      </w:r>
      <w:r w:rsidR="003E18F4">
        <w:rPr>
          <w:rFonts w:eastAsia="Arial Unicode MS"/>
          <w:bCs/>
          <w:sz w:val="20"/>
          <w:szCs w:val="20"/>
          <w:bdr w:val="nil"/>
        </w:rPr>
        <w:t xml:space="preserve"> requirements.  If</w:t>
      </w:r>
      <w:r w:rsidR="00274D41" w:rsidRPr="00FC7988">
        <w:rPr>
          <w:rFonts w:eastAsia="Arial Unicode MS"/>
          <w:bCs/>
          <w:sz w:val="20"/>
          <w:szCs w:val="20"/>
          <w:bdr w:val="nil"/>
        </w:rPr>
        <w:t xml:space="preserve"> you are in a crisis, please do not communicate this to me via email because I may not see it in a timely manner.  Instead, please see below under “Emergency Management Plan.”</w:t>
      </w:r>
    </w:p>
    <w:p w14:paraId="24FC2380" w14:textId="77777777" w:rsidR="00792596" w:rsidRPr="00FC7988" w:rsidRDefault="00792596" w:rsidP="00792596">
      <w:pPr>
        <w:pBdr>
          <w:top w:val="nil"/>
          <w:left w:val="nil"/>
          <w:bottom w:val="nil"/>
          <w:right w:val="nil"/>
          <w:between w:val="nil"/>
          <w:bar w:val="nil"/>
        </w:pBdr>
        <w:spacing w:after="0" w:line="240" w:lineRule="auto"/>
        <w:rPr>
          <w:rFonts w:asciiTheme="majorBidi" w:eastAsia="Times New Roman" w:hAnsiTheme="majorBidi" w:cstheme="majorBidi"/>
          <w:color w:val="222222"/>
          <w:sz w:val="20"/>
          <w:szCs w:val="20"/>
          <w:lang w:eastAsia="zh-CN"/>
        </w:rPr>
      </w:pPr>
      <w:bookmarkStart w:id="0" w:name="_GoBack"/>
      <w:bookmarkEnd w:id="0"/>
    </w:p>
    <w:p w14:paraId="68185AD7" w14:textId="77777777" w:rsidR="00274D41" w:rsidRPr="00792596" w:rsidRDefault="00274D41" w:rsidP="00CA035A">
      <w:pPr>
        <w:spacing w:after="0" w:line="240" w:lineRule="auto"/>
        <w:rPr>
          <w:rFonts w:asciiTheme="majorBidi" w:eastAsia="Times New Roman" w:hAnsiTheme="majorBidi" w:cstheme="majorBidi"/>
          <w:b/>
          <w:bCs/>
          <w:sz w:val="20"/>
          <w:szCs w:val="20"/>
          <w:u w:val="single"/>
          <w:lang w:eastAsia="zh-CN"/>
        </w:rPr>
      </w:pPr>
      <w:r w:rsidRPr="00792596">
        <w:rPr>
          <w:rFonts w:asciiTheme="majorBidi" w:eastAsia="Times New Roman" w:hAnsiTheme="majorBidi" w:cstheme="majorBidi"/>
          <w:b/>
          <w:bCs/>
          <w:color w:val="222222"/>
          <w:sz w:val="20"/>
          <w:szCs w:val="20"/>
          <w:u w:val="single"/>
          <w:lang w:eastAsia="zh-CN"/>
        </w:rPr>
        <w:t>Credit Card Processing:</w:t>
      </w:r>
    </w:p>
    <w:p w14:paraId="0961C8AB" w14:textId="14688501" w:rsidR="00274D41" w:rsidRDefault="00CA035A" w:rsidP="00CA035A">
      <w:pPr>
        <w:pBdr>
          <w:top w:val="nil"/>
          <w:left w:val="nil"/>
          <w:bottom w:val="nil"/>
          <w:right w:val="nil"/>
          <w:between w:val="nil"/>
          <w:bar w:val="nil"/>
        </w:pBdr>
        <w:spacing w:after="0" w:line="240" w:lineRule="auto"/>
        <w:rPr>
          <w:rFonts w:eastAsia="Arial Unicode MS"/>
          <w:bCs/>
          <w:sz w:val="20"/>
          <w:szCs w:val="20"/>
          <w:bdr w:val="nil"/>
        </w:rPr>
      </w:pPr>
      <w:r>
        <w:rPr>
          <w:rFonts w:eastAsia="Arial Unicode MS"/>
          <w:bCs/>
          <w:sz w:val="20"/>
          <w:szCs w:val="20"/>
          <w:bdr w:val="nil"/>
        </w:rPr>
        <w:t>Open Edge</w:t>
      </w:r>
      <w:r w:rsidR="00274D41" w:rsidRPr="00FC7988">
        <w:rPr>
          <w:rFonts w:eastAsia="Arial Unicode MS"/>
          <w:bCs/>
          <w:sz w:val="20"/>
          <w:szCs w:val="20"/>
          <w:bdr w:val="nil"/>
        </w:rPr>
        <w:t xml:space="preserve"> is the company that processes your credit card information.  The credit card holder will receive an email receipt by secure email indicating the credit card was used for my services, the date it was used and the amount that was charged. Additionally, please be aware that the transaction will appear on your credit card bill.  </w:t>
      </w:r>
    </w:p>
    <w:p w14:paraId="08C3370E" w14:textId="77777777" w:rsidR="00965E15" w:rsidRPr="00FC7988" w:rsidRDefault="00965E15" w:rsidP="00CA035A">
      <w:pPr>
        <w:pBdr>
          <w:top w:val="nil"/>
          <w:left w:val="nil"/>
          <w:bottom w:val="nil"/>
          <w:right w:val="nil"/>
          <w:between w:val="nil"/>
          <w:bar w:val="nil"/>
        </w:pBdr>
        <w:spacing w:after="0" w:line="240" w:lineRule="auto"/>
        <w:rPr>
          <w:rFonts w:eastAsia="Arial Unicode MS"/>
          <w:bCs/>
          <w:sz w:val="20"/>
          <w:szCs w:val="20"/>
          <w:bdr w:val="nil"/>
        </w:rPr>
      </w:pPr>
    </w:p>
    <w:p w14:paraId="70231EFE" w14:textId="77777777" w:rsidR="00274D41" w:rsidRPr="00965E15" w:rsidRDefault="00274D41" w:rsidP="00965E15">
      <w:pPr>
        <w:pBdr>
          <w:top w:val="nil"/>
          <w:left w:val="nil"/>
          <w:bottom w:val="nil"/>
          <w:right w:val="nil"/>
          <w:between w:val="nil"/>
          <w:bar w:val="nil"/>
        </w:pBdr>
        <w:spacing w:after="0" w:line="240" w:lineRule="auto"/>
        <w:rPr>
          <w:rFonts w:ascii="Times New Roman" w:eastAsia="Arial Unicode MS" w:hAnsi="Times New Roman" w:cs="Times New Roman"/>
          <w:b/>
          <w:sz w:val="20"/>
          <w:szCs w:val="20"/>
          <w:u w:val="single"/>
          <w:bdr w:val="nil"/>
        </w:rPr>
      </w:pPr>
      <w:r w:rsidRPr="00965E15">
        <w:rPr>
          <w:rFonts w:ascii="Times New Roman" w:eastAsia="Arial Unicode MS" w:hAnsi="Times New Roman" w:cs="Times New Roman"/>
          <w:b/>
          <w:sz w:val="20"/>
          <w:szCs w:val="20"/>
          <w:u w:val="single"/>
          <w:bdr w:val="nil"/>
        </w:rPr>
        <w:t>Emergency Management Plan:</w:t>
      </w:r>
    </w:p>
    <w:p w14:paraId="67D0A596" w14:textId="0E20CBC5" w:rsidR="00274D41" w:rsidRPr="00FC7988" w:rsidRDefault="00274D41" w:rsidP="00965E15">
      <w:p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When calling or messaging, I can usually return a call or message within 24 hours. If I am unavailable in the event of an emergency, it is imperative you are aware of resources in your area.  As a precaution, please identify two (2) nearby emergency hospitals below.  In addition, you will need to provide information for an emergency contact person.  These all must be completed to participate in Tele Mental Health services.</w:t>
      </w:r>
    </w:p>
    <w:p w14:paraId="447A9440" w14:textId="26878624" w:rsidR="00274D41" w:rsidRPr="00FC7988" w:rsidRDefault="00274D41" w:rsidP="00274D41">
      <w:pPr>
        <w:numPr>
          <w:ilvl w:val="0"/>
          <w:numId w:val="4"/>
        </w:num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 xml:space="preserve"> Hospital Name and Location: ______________________________________________</w:t>
      </w:r>
    </w:p>
    <w:p w14:paraId="517A3773" w14:textId="03F2FF91" w:rsidR="00274D41" w:rsidRPr="00FC7988" w:rsidRDefault="00EF544F" w:rsidP="00EF544F">
      <w:pPr>
        <w:pBdr>
          <w:top w:val="nil"/>
          <w:left w:val="nil"/>
          <w:bottom w:val="nil"/>
          <w:right w:val="nil"/>
          <w:between w:val="nil"/>
          <w:bar w:val="nil"/>
        </w:pBdr>
        <w:spacing w:line="240" w:lineRule="auto"/>
        <w:ind w:firstLine="720"/>
        <w:rPr>
          <w:rFonts w:eastAsia="Arial Unicode MS"/>
          <w:bCs/>
          <w:sz w:val="20"/>
          <w:szCs w:val="20"/>
          <w:bdr w:val="nil"/>
        </w:rPr>
      </w:pPr>
      <w:r w:rsidRPr="00FC7988">
        <w:rPr>
          <w:rFonts w:eastAsia="Arial Unicode MS"/>
          <w:bCs/>
          <w:sz w:val="20"/>
          <w:szCs w:val="20"/>
          <w:bdr w:val="nil"/>
        </w:rPr>
        <w:t xml:space="preserve"> </w:t>
      </w:r>
      <w:r w:rsidR="00274D41" w:rsidRPr="00FC7988">
        <w:rPr>
          <w:rFonts w:eastAsia="Arial Unicode MS"/>
          <w:bCs/>
          <w:sz w:val="20"/>
          <w:szCs w:val="20"/>
          <w:bdr w:val="nil"/>
        </w:rPr>
        <w:t>Hospital Telephone Number: _____________________________________________</w:t>
      </w:r>
      <w:r w:rsidR="00695A88" w:rsidRPr="00FC7988">
        <w:rPr>
          <w:rFonts w:eastAsia="Arial Unicode MS"/>
          <w:bCs/>
          <w:sz w:val="20"/>
          <w:szCs w:val="20"/>
          <w:bdr w:val="nil"/>
        </w:rPr>
        <w:t>_</w:t>
      </w:r>
    </w:p>
    <w:p w14:paraId="29900D39" w14:textId="1BC4883E" w:rsidR="00274D41" w:rsidRPr="00FC7988" w:rsidRDefault="00274D41" w:rsidP="00274D41">
      <w:pPr>
        <w:numPr>
          <w:ilvl w:val="0"/>
          <w:numId w:val="4"/>
        </w:num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 xml:space="preserve"> Hospital Name and Location: ______________________________________________</w:t>
      </w:r>
    </w:p>
    <w:p w14:paraId="4D97B3D9" w14:textId="4E35D829" w:rsidR="00274D41" w:rsidRPr="00FC7988" w:rsidRDefault="00695A88" w:rsidP="00965E15">
      <w:pPr>
        <w:pBdr>
          <w:top w:val="nil"/>
          <w:left w:val="nil"/>
          <w:bottom w:val="nil"/>
          <w:right w:val="nil"/>
          <w:between w:val="nil"/>
          <w:bar w:val="nil"/>
        </w:pBdr>
        <w:spacing w:line="240" w:lineRule="auto"/>
        <w:ind w:firstLine="720"/>
        <w:rPr>
          <w:rFonts w:eastAsia="Arial Unicode MS"/>
          <w:bCs/>
          <w:sz w:val="20"/>
          <w:szCs w:val="20"/>
          <w:bdr w:val="nil"/>
        </w:rPr>
      </w:pPr>
      <w:r w:rsidRPr="00FC7988">
        <w:rPr>
          <w:rFonts w:eastAsia="Arial Unicode MS"/>
          <w:bCs/>
          <w:sz w:val="20"/>
          <w:szCs w:val="20"/>
          <w:bdr w:val="nil"/>
        </w:rPr>
        <w:t xml:space="preserve"> </w:t>
      </w:r>
      <w:r w:rsidR="00274D41" w:rsidRPr="00FC7988">
        <w:rPr>
          <w:rFonts w:eastAsia="Arial Unicode MS"/>
          <w:bCs/>
          <w:sz w:val="20"/>
          <w:szCs w:val="20"/>
          <w:bdr w:val="nil"/>
        </w:rPr>
        <w:t>Hospital Telephone Number: ______________________________________________</w:t>
      </w:r>
    </w:p>
    <w:p w14:paraId="323F41F9" w14:textId="6420FB34" w:rsidR="00274D41" w:rsidRPr="00FC7988" w:rsidRDefault="00274D41" w:rsidP="00274D41">
      <w:pPr>
        <w:pBdr>
          <w:top w:val="nil"/>
          <w:left w:val="nil"/>
          <w:bottom w:val="nil"/>
          <w:right w:val="nil"/>
          <w:between w:val="nil"/>
          <w:bar w:val="nil"/>
        </w:pBdr>
        <w:spacing w:line="240" w:lineRule="auto"/>
        <w:rPr>
          <w:rFonts w:eastAsia="Arial Unicode MS"/>
          <w:bCs/>
          <w:sz w:val="20"/>
          <w:szCs w:val="20"/>
          <w:bdr w:val="nil"/>
        </w:rPr>
      </w:pPr>
      <w:r w:rsidRPr="00FC7988">
        <w:rPr>
          <w:rFonts w:eastAsia="Arial Unicode MS"/>
          <w:bCs/>
          <w:sz w:val="20"/>
          <w:szCs w:val="20"/>
          <w:bdr w:val="nil"/>
        </w:rPr>
        <w:t>Emergency Contact Person: ____________________________________________________</w:t>
      </w:r>
    </w:p>
    <w:p w14:paraId="10FB8567" w14:textId="0A5559C5" w:rsidR="00274D41" w:rsidRPr="00FC7988" w:rsidRDefault="00274D41" w:rsidP="00274D41">
      <w:pPr>
        <w:pBdr>
          <w:top w:val="nil"/>
          <w:left w:val="nil"/>
          <w:bottom w:val="nil"/>
          <w:right w:val="nil"/>
          <w:between w:val="nil"/>
          <w:bar w:val="nil"/>
        </w:pBdr>
        <w:spacing w:line="240" w:lineRule="auto"/>
        <w:rPr>
          <w:rFonts w:eastAsia="Arial Unicode MS"/>
          <w:bCs/>
          <w:sz w:val="20"/>
          <w:szCs w:val="20"/>
          <w:bdr w:val="nil"/>
        </w:rPr>
      </w:pPr>
      <w:r w:rsidRPr="00FC7988">
        <w:rPr>
          <w:rFonts w:eastAsia="Arial Unicode MS"/>
          <w:bCs/>
          <w:sz w:val="20"/>
          <w:szCs w:val="20"/>
          <w:bdr w:val="nil"/>
        </w:rPr>
        <w:t>Relationship: _________________________   Phone Number: ________________________</w:t>
      </w:r>
    </w:p>
    <w:p w14:paraId="1C396CEE" w14:textId="77777777" w:rsidR="00274D41" w:rsidRPr="00FC7988" w:rsidRDefault="00274D41" w:rsidP="00AB4B4F">
      <w:p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You may alternatively follow this plan:</w:t>
      </w:r>
    </w:p>
    <w:p w14:paraId="621495E4" w14:textId="77777777" w:rsidR="00274D41" w:rsidRPr="00FC7988" w:rsidRDefault="00274D41" w:rsidP="00AB4B4F">
      <w:pPr>
        <w:numPr>
          <w:ilvl w:val="0"/>
          <w:numId w:val="5"/>
        </w:num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Call Lifeline at (800) 273-8255 (National Crisis Line)</w:t>
      </w:r>
    </w:p>
    <w:p w14:paraId="4AC724D8" w14:textId="77777777" w:rsidR="00274D41" w:rsidRPr="00FC7988" w:rsidRDefault="00274D41" w:rsidP="00274D41">
      <w:pPr>
        <w:numPr>
          <w:ilvl w:val="0"/>
          <w:numId w:val="5"/>
        </w:num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Call 911</w:t>
      </w:r>
    </w:p>
    <w:p w14:paraId="1D9E4F46" w14:textId="17572ABA" w:rsidR="00695A88" w:rsidRDefault="00274D41" w:rsidP="00274D41">
      <w:pPr>
        <w:numPr>
          <w:ilvl w:val="0"/>
          <w:numId w:val="5"/>
        </w:numPr>
        <w:pBdr>
          <w:top w:val="nil"/>
          <w:left w:val="nil"/>
          <w:bottom w:val="nil"/>
          <w:right w:val="nil"/>
          <w:between w:val="nil"/>
          <w:bar w:val="nil"/>
        </w:pBdr>
        <w:spacing w:after="0" w:line="240" w:lineRule="auto"/>
        <w:rPr>
          <w:rFonts w:eastAsia="Arial Unicode MS"/>
          <w:bCs/>
          <w:sz w:val="20"/>
          <w:szCs w:val="20"/>
          <w:bdr w:val="nil"/>
        </w:rPr>
      </w:pPr>
      <w:r w:rsidRPr="00FC7988">
        <w:rPr>
          <w:rFonts w:eastAsia="Arial Unicode MS"/>
          <w:bCs/>
          <w:sz w:val="20"/>
          <w:szCs w:val="20"/>
          <w:bdr w:val="nil"/>
        </w:rPr>
        <w:t>Go to the emergency room of your choice.</w:t>
      </w:r>
    </w:p>
    <w:p w14:paraId="060EDA98" w14:textId="7EAF3F5A" w:rsidR="00AB4B4F" w:rsidRDefault="00AB4B4F" w:rsidP="00CC6202">
      <w:pPr>
        <w:pBdr>
          <w:top w:val="nil"/>
          <w:left w:val="nil"/>
          <w:bottom w:val="nil"/>
          <w:right w:val="nil"/>
          <w:between w:val="nil"/>
          <w:bar w:val="nil"/>
        </w:pBdr>
        <w:spacing w:after="0" w:line="240" w:lineRule="auto"/>
        <w:rPr>
          <w:rFonts w:eastAsia="Arial Unicode MS"/>
          <w:bCs/>
          <w:sz w:val="20"/>
          <w:szCs w:val="20"/>
          <w:bdr w:val="nil"/>
        </w:rPr>
      </w:pPr>
    </w:p>
    <w:p w14:paraId="3A85E0FF" w14:textId="77777777" w:rsidR="00CC6202" w:rsidRPr="00AB4B4F" w:rsidRDefault="00CC6202" w:rsidP="00CC6202">
      <w:pPr>
        <w:pBdr>
          <w:top w:val="nil"/>
          <w:left w:val="nil"/>
          <w:bottom w:val="nil"/>
          <w:right w:val="nil"/>
          <w:between w:val="nil"/>
          <w:bar w:val="nil"/>
        </w:pBdr>
        <w:spacing w:after="0" w:line="240" w:lineRule="auto"/>
        <w:rPr>
          <w:rFonts w:eastAsia="Arial Unicode MS"/>
          <w:b/>
          <w:sz w:val="20"/>
          <w:szCs w:val="20"/>
          <w:u w:val="single"/>
          <w:bdr w:val="nil"/>
        </w:rPr>
      </w:pPr>
      <w:r w:rsidRPr="00AB4B4F">
        <w:rPr>
          <w:rFonts w:eastAsia="Arial Unicode MS"/>
          <w:b/>
          <w:sz w:val="20"/>
          <w:szCs w:val="20"/>
          <w:u w:val="single"/>
          <w:bdr w:val="nil"/>
        </w:rPr>
        <w:t>Consent for Tele Mental Health Services Treatment:</w:t>
      </w:r>
    </w:p>
    <w:p w14:paraId="40660834" w14:textId="77777777" w:rsidR="00B702EB" w:rsidRDefault="00CC6202" w:rsidP="00B702EB">
      <w:pPr>
        <w:pStyle w:val="ListParagraph"/>
        <w:numPr>
          <w:ilvl w:val="0"/>
          <w:numId w:val="6"/>
        </w:numPr>
        <w:pBdr>
          <w:top w:val="nil"/>
          <w:left w:val="nil"/>
          <w:bottom w:val="nil"/>
          <w:right w:val="nil"/>
          <w:between w:val="nil"/>
          <w:bar w:val="nil"/>
        </w:pBdr>
        <w:spacing w:after="0" w:line="240" w:lineRule="auto"/>
        <w:rPr>
          <w:rFonts w:eastAsia="Arial Unicode MS"/>
          <w:bCs/>
          <w:sz w:val="20"/>
          <w:szCs w:val="20"/>
          <w:bdr w:val="nil"/>
        </w:rPr>
      </w:pPr>
      <w:r w:rsidRPr="00B702EB">
        <w:rPr>
          <w:rFonts w:eastAsia="Arial Unicode MS"/>
          <w:bCs/>
          <w:sz w:val="20"/>
          <w:szCs w:val="20"/>
          <w:bdr w:val="nil"/>
        </w:rPr>
        <w:t xml:space="preserve">I voluntarily agree to receive online therapy services for an assessment, continued care, treatment, or other services and authorize Center for Counseling and Family Relationships to provide such care, treatment or services as are considered necessary and advisable.  </w:t>
      </w:r>
    </w:p>
    <w:p w14:paraId="241E53E9" w14:textId="7BDF4BA6" w:rsidR="00CC6202" w:rsidRPr="00B702EB" w:rsidRDefault="009960DA" w:rsidP="00B702EB">
      <w:pPr>
        <w:pStyle w:val="ListParagraph"/>
        <w:numPr>
          <w:ilvl w:val="0"/>
          <w:numId w:val="6"/>
        </w:numPr>
        <w:pBdr>
          <w:top w:val="nil"/>
          <w:left w:val="nil"/>
          <w:bottom w:val="nil"/>
          <w:right w:val="nil"/>
          <w:between w:val="nil"/>
          <w:bar w:val="nil"/>
        </w:pBdr>
        <w:spacing w:after="0" w:line="240" w:lineRule="auto"/>
        <w:rPr>
          <w:rFonts w:eastAsia="Arial Unicode MS"/>
          <w:bCs/>
          <w:sz w:val="20"/>
          <w:szCs w:val="20"/>
          <w:bdr w:val="nil"/>
        </w:rPr>
      </w:pPr>
      <w:r w:rsidRPr="00B702EB">
        <w:rPr>
          <w:rFonts w:eastAsia="Arial Unicode MS"/>
          <w:bCs/>
          <w:sz w:val="20"/>
          <w:szCs w:val="20"/>
          <w:bdr w:val="nil"/>
        </w:rPr>
        <w:t>I understand and agree that I will participate in the planning of my care, treatment or services and that I may withdraw consent for such care, treatment or services that I receive through Center for Counseling and Family Relationships at any time.</w:t>
      </w:r>
    </w:p>
    <w:p w14:paraId="61A8751A" w14:textId="77777777" w:rsidR="009960DA" w:rsidRPr="00B702EB" w:rsidRDefault="00274D41" w:rsidP="00B702EB">
      <w:pPr>
        <w:pStyle w:val="ListParagraph"/>
        <w:numPr>
          <w:ilvl w:val="0"/>
          <w:numId w:val="6"/>
        </w:numPr>
        <w:pBdr>
          <w:top w:val="nil"/>
          <w:left w:val="nil"/>
          <w:bottom w:val="nil"/>
          <w:right w:val="nil"/>
          <w:between w:val="nil"/>
          <w:bar w:val="nil"/>
        </w:pBdr>
        <w:spacing w:after="0" w:line="240" w:lineRule="auto"/>
        <w:rPr>
          <w:rFonts w:eastAsia="Arial Unicode MS"/>
          <w:bCs/>
          <w:sz w:val="20"/>
          <w:szCs w:val="20"/>
          <w:bdr w:val="nil"/>
        </w:rPr>
      </w:pPr>
      <w:r w:rsidRPr="00B702EB">
        <w:rPr>
          <w:rFonts w:eastAsia="Arial Unicode MS"/>
          <w:b/>
          <w:sz w:val="20"/>
          <w:szCs w:val="20"/>
          <w:bdr w:val="nil"/>
        </w:rPr>
        <w:t xml:space="preserve">I agree to take full responsibility for the security of any communications or treatment on my own computer or electronic device and in my own physical location.  </w:t>
      </w:r>
      <w:r w:rsidRPr="00B702EB">
        <w:rPr>
          <w:rFonts w:eastAsia="Arial Unicode MS"/>
          <w:bCs/>
          <w:sz w:val="20"/>
          <w:szCs w:val="20"/>
          <w:bdr w:val="nil"/>
        </w:rPr>
        <w:t>I understand I am solely responsible for maintaining the strict confidentiality of my user ID, password, and/or connectivity link.  I shall not allow another person to use my user ID or connectivity link to access services.  I also understand that I am responsible for using this technology in a secure and private location so that others cannot hear my conversations.</w:t>
      </w:r>
    </w:p>
    <w:p w14:paraId="53D3643F" w14:textId="1222F1F1" w:rsidR="00274D41" w:rsidRPr="00B702EB" w:rsidRDefault="00274D41" w:rsidP="00B702EB">
      <w:pPr>
        <w:pStyle w:val="ListParagraph"/>
        <w:numPr>
          <w:ilvl w:val="0"/>
          <w:numId w:val="6"/>
        </w:numPr>
        <w:pBdr>
          <w:top w:val="nil"/>
          <w:left w:val="nil"/>
          <w:bottom w:val="nil"/>
          <w:right w:val="nil"/>
          <w:between w:val="nil"/>
          <w:bar w:val="nil"/>
        </w:pBdr>
        <w:spacing w:after="0" w:line="240" w:lineRule="auto"/>
        <w:rPr>
          <w:rFonts w:eastAsia="Arial Unicode MS"/>
          <w:bCs/>
          <w:sz w:val="20"/>
          <w:szCs w:val="20"/>
          <w:bdr w:val="nil"/>
        </w:rPr>
      </w:pPr>
      <w:r w:rsidRPr="00B702EB">
        <w:rPr>
          <w:rFonts w:eastAsia="Arial Unicode MS"/>
          <w:bCs/>
          <w:sz w:val="20"/>
          <w:szCs w:val="20"/>
          <w:bdr w:val="nil"/>
        </w:rPr>
        <w:t>I understand that there will be no recording of any of the online sessions and that all information disclosed within sessions and the written records pertaining to those sessions are confidential and may not be revealed to anyone without my written permission, except where disclosure is required by law.</w:t>
      </w:r>
    </w:p>
    <w:p w14:paraId="615F3566" w14:textId="223E0668" w:rsidR="00C45C29" w:rsidRDefault="00274D41" w:rsidP="00C45C29">
      <w:pPr>
        <w:pBdr>
          <w:top w:val="nil"/>
          <w:left w:val="nil"/>
          <w:bottom w:val="nil"/>
          <w:right w:val="nil"/>
          <w:between w:val="nil"/>
          <w:bar w:val="nil"/>
        </w:pBdr>
        <w:spacing w:after="0" w:line="240" w:lineRule="auto"/>
        <w:rPr>
          <w:rFonts w:eastAsia="Arial Unicode MS"/>
          <w:b/>
          <w:sz w:val="20"/>
          <w:szCs w:val="20"/>
          <w:bdr w:val="nil"/>
        </w:rPr>
      </w:pPr>
      <w:r w:rsidRPr="00B702EB">
        <w:rPr>
          <w:rFonts w:eastAsia="Arial Unicode MS"/>
          <w:b/>
          <w:sz w:val="20"/>
          <w:szCs w:val="20"/>
          <w:bdr w:val="nil"/>
        </w:rPr>
        <w:t>By signing this Informed Consent, I, the undersigned client, acknowledge that I have both read and understood all the terms and information contained herein. Ample opportunity has been offered to me to ask questions and seek clarification of anything unclear to me.</w:t>
      </w:r>
    </w:p>
    <w:p w14:paraId="0C5590B6" w14:textId="04D79362" w:rsidR="00570D32" w:rsidRDefault="00C81BE3" w:rsidP="00C45C29">
      <w:pPr>
        <w:pBdr>
          <w:top w:val="nil"/>
          <w:left w:val="nil"/>
          <w:bottom w:val="nil"/>
          <w:right w:val="nil"/>
          <w:between w:val="nil"/>
          <w:bar w:val="nil"/>
        </w:pBdr>
        <w:spacing w:after="0" w:line="240" w:lineRule="auto"/>
        <w:rPr>
          <w:rFonts w:eastAsia="Arial Unicode MS"/>
          <w:b/>
          <w:sz w:val="20"/>
          <w:szCs w:val="20"/>
          <w:bdr w:val="nil"/>
        </w:rPr>
      </w:pPr>
      <w:r>
        <w:rPr>
          <w:rFonts w:eastAsia="Arial Unicode MS"/>
          <w:b/>
          <w:sz w:val="20"/>
          <w:szCs w:val="20"/>
          <w:bdr w:val="nil"/>
        </w:rPr>
        <w:t>These signature</w:t>
      </w:r>
      <w:r w:rsidR="00D7345F">
        <w:rPr>
          <w:rFonts w:eastAsia="Arial Unicode MS"/>
          <w:b/>
          <w:sz w:val="20"/>
          <w:szCs w:val="20"/>
          <w:bdr w:val="nil"/>
        </w:rPr>
        <w:t>s are signed and submitted as of today’s date</w:t>
      </w:r>
      <w:r w:rsidR="00E84EC8">
        <w:rPr>
          <w:rFonts w:eastAsia="Arial Unicode MS"/>
          <w:b/>
          <w:sz w:val="20"/>
          <w:szCs w:val="20"/>
          <w:bdr w:val="nil"/>
        </w:rPr>
        <w:t>, _______________________</w:t>
      </w:r>
    </w:p>
    <w:p w14:paraId="5D3DD16C" w14:textId="77777777" w:rsidR="00570D32" w:rsidRDefault="00570D32" w:rsidP="00C45C29">
      <w:pPr>
        <w:pBdr>
          <w:top w:val="nil"/>
          <w:left w:val="nil"/>
          <w:bottom w:val="nil"/>
          <w:right w:val="nil"/>
          <w:between w:val="nil"/>
          <w:bar w:val="nil"/>
        </w:pBdr>
        <w:spacing w:after="0" w:line="240" w:lineRule="auto"/>
        <w:rPr>
          <w:rFonts w:eastAsia="Arial Unicode MS"/>
          <w:b/>
          <w:sz w:val="20"/>
          <w:szCs w:val="20"/>
          <w:bdr w:val="nil"/>
        </w:rPr>
      </w:pPr>
    </w:p>
    <w:p w14:paraId="4029D584" w14:textId="77777777" w:rsidR="00E84EC8" w:rsidRPr="00C45C29" w:rsidRDefault="00E84EC8" w:rsidP="00C45C29">
      <w:pPr>
        <w:pBdr>
          <w:top w:val="nil"/>
          <w:left w:val="nil"/>
          <w:bottom w:val="nil"/>
          <w:right w:val="nil"/>
          <w:between w:val="nil"/>
          <w:bar w:val="nil"/>
        </w:pBdr>
        <w:spacing w:after="0" w:line="240" w:lineRule="auto"/>
        <w:rPr>
          <w:rFonts w:eastAsia="Arial Unicode MS"/>
          <w:b/>
          <w:sz w:val="20"/>
          <w:szCs w:val="20"/>
          <w:bdr w:val="nil"/>
        </w:rPr>
      </w:pPr>
    </w:p>
    <w:p w14:paraId="5F29D8B3" w14:textId="43D5F316" w:rsidR="00274D41" w:rsidRPr="00FC7988" w:rsidRDefault="00274D41" w:rsidP="00FA1357">
      <w:pPr>
        <w:pBdr>
          <w:top w:val="nil"/>
          <w:left w:val="nil"/>
          <w:bottom w:val="nil"/>
          <w:right w:val="nil"/>
          <w:between w:val="nil"/>
          <w:bar w:val="nil"/>
        </w:pBdr>
        <w:spacing w:after="0" w:line="240" w:lineRule="auto"/>
        <w:rPr>
          <w:rFonts w:eastAsia="Arial Unicode MS"/>
          <w:bCs/>
          <w:sz w:val="20"/>
          <w:szCs w:val="20"/>
          <w:bdr w:val="nil"/>
          <w:lang w:val="fr-FR"/>
        </w:rPr>
      </w:pPr>
      <w:r w:rsidRPr="00FC7988">
        <w:rPr>
          <w:rFonts w:eastAsia="Arial Unicode MS"/>
          <w:bCs/>
          <w:sz w:val="20"/>
          <w:szCs w:val="20"/>
          <w:bdr w:val="nil"/>
          <w:lang w:val="fr-FR"/>
        </w:rPr>
        <w:t>____________________________________</w:t>
      </w:r>
      <w:r w:rsidR="00085F95">
        <w:rPr>
          <w:rFonts w:eastAsia="Arial Unicode MS"/>
          <w:bCs/>
          <w:sz w:val="20"/>
          <w:szCs w:val="20"/>
          <w:bdr w:val="nil"/>
          <w:lang w:val="fr-FR"/>
        </w:rPr>
        <w:t>____________</w:t>
      </w:r>
      <w:r w:rsidR="00085F95">
        <w:rPr>
          <w:rFonts w:eastAsia="Arial Unicode MS"/>
          <w:bCs/>
          <w:sz w:val="20"/>
          <w:szCs w:val="20"/>
          <w:bdr w:val="nil"/>
          <w:lang w:val="fr-FR"/>
        </w:rPr>
        <w:tab/>
        <w:t>__________________________________________________</w:t>
      </w:r>
    </w:p>
    <w:p w14:paraId="636B2CF5" w14:textId="2797F4A3" w:rsidR="00274D41" w:rsidRDefault="00274D41" w:rsidP="00FA1357">
      <w:pPr>
        <w:pBdr>
          <w:top w:val="nil"/>
          <w:left w:val="nil"/>
          <w:bottom w:val="nil"/>
          <w:right w:val="nil"/>
          <w:between w:val="nil"/>
          <w:bar w:val="nil"/>
        </w:pBdr>
        <w:spacing w:after="0" w:line="240" w:lineRule="auto"/>
        <w:rPr>
          <w:rFonts w:eastAsia="Arial Unicode MS"/>
          <w:b/>
          <w:sz w:val="20"/>
          <w:szCs w:val="20"/>
          <w:bdr w:val="nil"/>
          <w:lang w:val="fr-FR"/>
        </w:rPr>
      </w:pPr>
      <w:r w:rsidRPr="00730C06">
        <w:rPr>
          <w:rFonts w:eastAsia="Arial Unicode MS"/>
          <w:b/>
          <w:sz w:val="20"/>
          <w:szCs w:val="20"/>
          <w:bdr w:val="nil"/>
          <w:lang w:val="fr-FR"/>
        </w:rPr>
        <w:t>Patient/Clie</w:t>
      </w:r>
      <w:r w:rsidR="00085F95" w:rsidRPr="00730C06">
        <w:rPr>
          <w:rFonts w:eastAsia="Arial Unicode MS"/>
          <w:b/>
          <w:sz w:val="20"/>
          <w:szCs w:val="20"/>
          <w:bdr w:val="nil"/>
          <w:lang w:val="fr-FR"/>
        </w:rPr>
        <w:t>nt Signature</w:t>
      </w:r>
      <w:r w:rsidR="00730C06" w:rsidRPr="00730C06">
        <w:rPr>
          <w:rFonts w:eastAsia="Arial Unicode MS"/>
          <w:b/>
          <w:sz w:val="20"/>
          <w:szCs w:val="20"/>
          <w:bdr w:val="nil"/>
          <w:lang w:val="fr-FR"/>
        </w:rPr>
        <w:t xml:space="preserve"> (or Legal Guardian)</w:t>
      </w:r>
      <w:r w:rsidR="00085F95" w:rsidRPr="00730C06">
        <w:rPr>
          <w:rFonts w:eastAsia="Arial Unicode MS"/>
          <w:b/>
          <w:sz w:val="20"/>
          <w:szCs w:val="20"/>
          <w:bdr w:val="nil"/>
          <w:lang w:val="fr-FR"/>
        </w:rPr>
        <w:tab/>
      </w:r>
      <w:r w:rsidR="00085F95" w:rsidRPr="00730C06">
        <w:rPr>
          <w:rFonts w:eastAsia="Arial Unicode MS"/>
          <w:b/>
          <w:sz w:val="20"/>
          <w:szCs w:val="20"/>
          <w:bdr w:val="nil"/>
          <w:lang w:val="fr-FR"/>
        </w:rPr>
        <w:tab/>
      </w:r>
      <w:r w:rsidR="00085F95" w:rsidRPr="00730C06">
        <w:rPr>
          <w:rFonts w:eastAsia="Arial Unicode MS"/>
          <w:b/>
          <w:sz w:val="20"/>
          <w:szCs w:val="20"/>
          <w:bdr w:val="nil"/>
          <w:lang w:val="fr-FR"/>
        </w:rPr>
        <w:tab/>
      </w:r>
      <w:r w:rsidR="005D6E4A" w:rsidRPr="00730C06">
        <w:rPr>
          <w:rFonts w:eastAsia="Arial Unicode MS"/>
          <w:b/>
          <w:sz w:val="20"/>
          <w:szCs w:val="20"/>
          <w:bdr w:val="nil"/>
          <w:lang w:val="fr-FR"/>
        </w:rPr>
        <w:t xml:space="preserve">Signature of </w:t>
      </w:r>
      <w:proofErr w:type="spellStart"/>
      <w:r w:rsidR="005D6E4A" w:rsidRPr="00730C06">
        <w:rPr>
          <w:rFonts w:eastAsia="Arial Unicode MS"/>
          <w:b/>
          <w:sz w:val="20"/>
          <w:szCs w:val="20"/>
          <w:bdr w:val="nil"/>
          <w:lang w:val="fr-FR"/>
        </w:rPr>
        <w:t>Secondary</w:t>
      </w:r>
      <w:proofErr w:type="spellEnd"/>
      <w:r w:rsidR="005D6E4A" w:rsidRPr="00730C06">
        <w:rPr>
          <w:rFonts w:eastAsia="Arial Unicode MS"/>
          <w:b/>
          <w:sz w:val="20"/>
          <w:szCs w:val="20"/>
          <w:bdr w:val="nil"/>
          <w:lang w:val="fr-FR"/>
        </w:rPr>
        <w:t xml:space="preserve"> Client</w:t>
      </w:r>
      <w:r w:rsidR="009335A3" w:rsidRPr="00730C06">
        <w:rPr>
          <w:rFonts w:eastAsia="Arial Unicode MS"/>
          <w:b/>
          <w:sz w:val="20"/>
          <w:szCs w:val="20"/>
          <w:bdr w:val="nil"/>
          <w:lang w:val="fr-FR"/>
        </w:rPr>
        <w:t xml:space="preserve"> (or </w:t>
      </w:r>
      <w:proofErr w:type="spellStart"/>
      <w:r w:rsidR="009335A3" w:rsidRPr="00730C06">
        <w:rPr>
          <w:rFonts w:eastAsia="Arial Unicode MS"/>
          <w:b/>
          <w:sz w:val="20"/>
          <w:szCs w:val="20"/>
          <w:bdr w:val="nil"/>
          <w:lang w:val="fr-FR"/>
        </w:rPr>
        <w:t>other</w:t>
      </w:r>
      <w:proofErr w:type="spellEnd"/>
      <w:r w:rsidR="009335A3" w:rsidRPr="00730C06">
        <w:rPr>
          <w:rFonts w:eastAsia="Arial Unicode MS"/>
          <w:b/>
          <w:sz w:val="20"/>
          <w:szCs w:val="20"/>
          <w:bdr w:val="nil"/>
          <w:lang w:val="fr-FR"/>
        </w:rPr>
        <w:t xml:space="preserve"> Legal Guardian)</w:t>
      </w:r>
    </w:p>
    <w:p w14:paraId="0B90E118" w14:textId="0C34BC34" w:rsidR="00570D32" w:rsidRPr="00EF1636" w:rsidRDefault="00C45514" w:rsidP="00247640">
      <w:pPr>
        <w:pStyle w:val="ListParagraph"/>
        <w:pBdr>
          <w:top w:val="nil"/>
          <w:left w:val="nil"/>
          <w:bottom w:val="nil"/>
          <w:right w:val="nil"/>
          <w:between w:val="nil"/>
          <w:bar w:val="nil"/>
        </w:pBdr>
        <w:spacing w:after="0" w:line="240" w:lineRule="auto"/>
        <w:rPr>
          <w:rFonts w:eastAsia="Arial Unicode MS"/>
          <w:b/>
          <w:sz w:val="18"/>
          <w:szCs w:val="18"/>
          <w:bdr w:val="nil"/>
          <w:lang w:val="fr-FR"/>
        </w:rPr>
      </w:pPr>
      <w:r w:rsidRPr="00EF1636">
        <w:rPr>
          <w:rFonts w:eastAsia="Arial Unicode MS"/>
          <w:b/>
          <w:sz w:val="18"/>
          <w:szCs w:val="18"/>
          <w:bdr w:val="nil"/>
          <w:lang w:val="fr-FR"/>
        </w:rPr>
        <w:t>**</w:t>
      </w:r>
      <w:r w:rsidR="00247640" w:rsidRPr="00EF1636">
        <w:rPr>
          <w:rFonts w:eastAsia="Arial Unicode MS"/>
          <w:b/>
          <w:sz w:val="18"/>
          <w:szCs w:val="18"/>
          <w:bdr w:val="nil"/>
          <w:lang w:val="fr-FR"/>
        </w:rPr>
        <w:t>NOTE :</w:t>
      </w:r>
      <w:r w:rsidR="00381742" w:rsidRPr="00EF1636">
        <w:rPr>
          <w:rFonts w:eastAsia="Arial Unicode MS"/>
          <w:b/>
          <w:sz w:val="18"/>
          <w:szCs w:val="18"/>
          <w:bdr w:val="nil"/>
          <w:lang w:val="fr-FR"/>
        </w:rPr>
        <w:t xml:space="preserve"> The signatures on </w:t>
      </w:r>
      <w:proofErr w:type="spellStart"/>
      <w:r w:rsidR="00381742" w:rsidRPr="00EF1636">
        <w:rPr>
          <w:rFonts w:eastAsia="Arial Unicode MS"/>
          <w:b/>
          <w:sz w:val="18"/>
          <w:szCs w:val="18"/>
          <w:bdr w:val="nil"/>
          <w:lang w:val="fr-FR"/>
        </w:rPr>
        <w:t>this</w:t>
      </w:r>
      <w:proofErr w:type="spellEnd"/>
      <w:r w:rsidR="00381742" w:rsidRPr="00EF1636">
        <w:rPr>
          <w:rFonts w:eastAsia="Arial Unicode MS"/>
          <w:b/>
          <w:sz w:val="18"/>
          <w:szCs w:val="18"/>
          <w:bdr w:val="nil"/>
          <w:lang w:val="fr-FR"/>
        </w:rPr>
        <w:t xml:space="preserve"> </w:t>
      </w:r>
      <w:proofErr w:type="spellStart"/>
      <w:r w:rsidR="00381742" w:rsidRPr="00EF1636">
        <w:rPr>
          <w:rFonts w:eastAsia="Arial Unicode MS"/>
          <w:b/>
          <w:sz w:val="18"/>
          <w:szCs w:val="18"/>
          <w:bdr w:val="nil"/>
          <w:lang w:val="fr-FR"/>
        </w:rPr>
        <w:t>form</w:t>
      </w:r>
      <w:proofErr w:type="spellEnd"/>
      <w:r w:rsidR="00381742" w:rsidRPr="00EF1636">
        <w:rPr>
          <w:rFonts w:eastAsia="Arial Unicode MS"/>
          <w:b/>
          <w:sz w:val="18"/>
          <w:szCs w:val="18"/>
          <w:bdr w:val="nil"/>
          <w:lang w:val="fr-FR"/>
        </w:rPr>
        <w:t xml:space="preserve"> are </w:t>
      </w:r>
      <w:proofErr w:type="spellStart"/>
      <w:r w:rsidR="00381742" w:rsidRPr="00EF1636">
        <w:rPr>
          <w:rFonts w:eastAsia="Arial Unicode MS"/>
          <w:b/>
          <w:sz w:val="18"/>
          <w:szCs w:val="18"/>
          <w:bdr w:val="nil"/>
          <w:lang w:val="fr-FR"/>
        </w:rPr>
        <w:t>considere</w:t>
      </w:r>
      <w:r w:rsidR="00403DB7" w:rsidRPr="00EF1636">
        <w:rPr>
          <w:rFonts w:eastAsia="Arial Unicode MS"/>
          <w:b/>
          <w:sz w:val="18"/>
          <w:szCs w:val="18"/>
          <w:bdr w:val="nil"/>
          <w:lang w:val="fr-FR"/>
        </w:rPr>
        <w:t>d</w:t>
      </w:r>
      <w:proofErr w:type="spellEnd"/>
      <w:r w:rsidR="00403DB7" w:rsidRPr="00EF1636">
        <w:rPr>
          <w:rFonts w:eastAsia="Arial Unicode MS"/>
          <w:b/>
          <w:sz w:val="18"/>
          <w:szCs w:val="18"/>
          <w:bdr w:val="nil"/>
          <w:lang w:val="fr-FR"/>
        </w:rPr>
        <w:t xml:space="preserve"> </w:t>
      </w:r>
      <w:proofErr w:type="spellStart"/>
      <w:r w:rsidR="00403DB7" w:rsidRPr="00EF1636">
        <w:rPr>
          <w:rFonts w:eastAsia="Arial Unicode MS"/>
          <w:b/>
          <w:sz w:val="18"/>
          <w:szCs w:val="18"/>
          <w:bdr w:val="nil"/>
          <w:lang w:val="fr-FR"/>
        </w:rPr>
        <w:t>valid</w:t>
      </w:r>
      <w:proofErr w:type="spellEnd"/>
      <w:r w:rsidR="00403DB7" w:rsidRPr="00EF1636">
        <w:rPr>
          <w:rFonts w:eastAsia="Arial Unicode MS"/>
          <w:b/>
          <w:sz w:val="18"/>
          <w:szCs w:val="18"/>
          <w:bdr w:val="nil"/>
          <w:lang w:val="fr-FR"/>
        </w:rPr>
        <w:t xml:space="preserve"> and </w:t>
      </w:r>
      <w:proofErr w:type="spellStart"/>
      <w:r w:rsidR="00403DB7" w:rsidRPr="00EF1636">
        <w:rPr>
          <w:rFonts w:eastAsia="Arial Unicode MS"/>
          <w:b/>
          <w:sz w:val="18"/>
          <w:szCs w:val="18"/>
          <w:bdr w:val="nil"/>
          <w:lang w:val="fr-FR"/>
        </w:rPr>
        <w:t>true</w:t>
      </w:r>
      <w:proofErr w:type="spellEnd"/>
      <w:r w:rsidR="00403DB7" w:rsidRPr="00EF1636">
        <w:rPr>
          <w:rFonts w:eastAsia="Arial Unicode MS"/>
          <w:b/>
          <w:sz w:val="18"/>
          <w:szCs w:val="18"/>
          <w:bdr w:val="nil"/>
          <w:lang w:val="fr-FR"/>
        </w:rPr>
        <w:t xml:space="preserve"> </w:t>
      </w:r>
      <w:proofErr w:type="spellStart"/>
      <w:r w:rsidR="00403DB7" w:rsidRPr="00EF1636">
        <w:rPr>
          <w:rFonts w:eastAsia="Arial Unicode MS"/>
          <w:b/>
          <w:sz w:val="18"/>
          <w:szCs w:val="18"/>
          <w:bdr w:val="nil"/>
          <w:lang w:val="fr-FR"/>
        </w:rPr>
        <w:t>regardless</w:t>
      </w:r>
      <w:proofErr w:type="spellEnd"/>
      <w:r w:rsidR="00403DB7" w:rsidRPr="00EF1636">
        <w:rPr>
          <w:rFonts w:eastAsia="Arial Unicode MS"/>
          <w:b/>
          <w:sz w:val="18"/>
          <w:szCs w:val="18"/>
          <w:bdr w:val="nil"/>
          <w:lang w:val="fr-FR"/>
        </w:rPr>
        <w:t xml:space="preserve"> of </w:t>
      </w:r>
      <w:proofErr w:type="spellStart"/>
      <w:r w:rsidR="00403DB7" w:rsidRPr="00EF1636">
        <w:rPr>
          <w:rFonts w:eastAsia="Arial Unicode MS"/>
          <w:b/>
          <w:sz w:val="18"/>
          <w:szCs w:val="18"/>
          <w:bdr w:val="nil"/>
          <w:lang w:val="fr-FR"/>
        </w:rPr>
        <w:t>whether</w:t>
      </w:r>
      <w:proofErr w:type="spellEnd"/>
      <w:r w:rsidR="00403DB7" w:rsidRPr="00EF1636">
        <w:rPr>
          <w:rFonts w:eastAsia="Arial Unicode MS"/>
          <w:b/>
          <w:sz w:val="18"/>
          <w:szCs w:val="18"/>
          <w:bdr w:val="nil"/>
          <w:lang w:val="fr-FR"/>
        </w:rPr>
        <w:t xml:space="preserve"> h</w:t>
      </w:r>
      <w:r w:rsidR="009374F1" w:rsidRPr="00EF1636">
        <w:rPr>
          <w:rFonts w:eastAsia="Arial Unicode MS"/>
          <w:b/>
          <w:sz w:val="18"/>
          <w:szCs w:val="18"/>
          <w:bdr w:val="nil"/>
          <w:lang w:val="fr-FR"/>
        </w:rPr>
        <w:t xml:space="preserve">and </w:t>
      </w:r>
      <w:proofErr w:type="spellStart"/>
      <w:r w:rsidR="009374F1" w:rsidRPr="00EF1636">
        <w:rPr>
          <w:rFonts w:eastAsia="Arial Unicode MS"/>
          <w:b/>
          <w:sz w:val="18"/>
          <w:szCs w:val="18"/>
          <w:bdr w:val="nil"/>
          <w:lang w:val="fr-FR"/>
        </w:rPr>
        <w:t>signed</w:t>
      </w:r>
      <w:proofErr w:type="spellEnd"/>
      <w:r w:rsidR="00B1014E" w:rsidRPr="00EF1636">
        <w:rPr>
          <w:rFonts w:eastAsia="Arial Unicode MS"/>
          <w:b/>
          <w:sz w:val="18"/>
          <w:szCs w:val="18"/>
          <w:bdr w:val="nil"/>
          <w:lang w:val="fr-FR"/>
        </w:rPr>
        <w:t xml:space="preserve"> or </w:t>
      </w:r>
      <w:proofErr w:type="spellStart"/>
      <w:r w:rsidR="00B1014E" w:rsidRPr="00EF1636">
        <w:rPr>
          <w:rFonts w:eastAsia="Arial Unicode MS"/>
          <w:b/>
          <w:sz w:val="18"/>
          <w:szCs w:val="18"/>
          <w:bdr w:val="nil"/>
          <w:lang w:val="fr-FR"/>
        </w:rPr>
        <w:t>signed</w:t>
      </w:r>
      <w:proofErr w:type="spellEnd"/>
      <w:r w:rsidR="00B1014E" w:rsidRPr="00EF1636">
        <w:rPr>
          <w:rFonts w:eastAsia="Arial Unicode MS"/>
          <w:b/>
          <w:sz w:val="18"/>
          <w:szCs w:val="18"/>
          <w:bdr w:val="nil"/>
          <w:lang w:val="fr-FR"/>
        </w:rPr>
        <w:t xml:space="preserve"> </w:t>
      </w:r>
      <w:proofErr w:type="spellStart"/>
      <w:r w:rsidR="00B1014E" w:rsidRPr="00EF1636">
        <w:rPr>
          <w:rFonts w:eastAsia="Arial Unicode MS"/>
          <w:b/>
          <w:sz w:val="18"/>
          <w:szCs w:val="18"/>
          <w:bdr w:val="nil"/>
          <w:lang w:val="fr-FR"/>
        </w:rPr>
        <w:t>electronically</w:t>
      </w:r>
      <w:proofErr w:type="spellEnd"/>
    </w:p>
    <w:p w14:paraId="5E24C425" w14:textId="2C98C76C" w:rsidR="00B1014E" w:rsidRPr="00EF1636" w:rsidRDefault="004B5F5B" w:rsidP="00247640">
      <w:pPr>
        <w:pStyle w:val="ListParagraph"/>
        <w:pBdr>
          <w:top w:val="nil"/>
          <w:left w:val="nil"/>
          <w:bottom w:val="nil"/>
          <w:right w:val="nil"/>
          <w:between w:val="nil"/>
          <w:bar w:val="nil"/>
        </w:pBdr>
        <w:spacing w:after="0" w:line="240" w:lineRule="auto"/>
        <w:rPr>
          <w:rFonts w:eastAsia="Arial Unicode MS"/>
          <w:b/>
          <w:sz w:val="18"/>
          <w:szCs w:val="18"/>
          <w:bdr w:val="nil"/>
          <w:lang w:val="fr-FR"/>
        </w:rPr>
      </w:pPr>
      <w:r w:rsidRPr="00EF1636">
        <w:rPr>
          <w:rFonts w:eastAsia="Arial Unicode MS"/>
          <w:b/>
          <w:sz w:val="18"/>
          <w:szCs w:val="18"/>
          <w:bdr w:val="nil"/>
          <w:lang w:val="fr-FR"/>
        </w:rPr>
        <w:t>(</w:t>
      </w:r>
      <w:proofErr w:type="spellStart"/>
      <w:r w:rsidR="00BC6A95" w:rsidRPr="00EF1636">
        <w:rPr>
          <w:rFonts w:eastAsia="Arial Unicode MS"/>
          <w:b/>
          <w:sz w:val="18"/>
          <w:szCs w:val="18"/>
          <w:bdr w:val="nil"/>
          <w:lang w:val="fr-FR"/>
        </w:rPr>
        <w:t>using</w:t>
      </w:r>
      <w:proofErr w:type="spellEnd"/>
      <w:r w:rsidR="00BC6A95" w:rsidRPr="00EF1636">
        <w:rPr>
          <w:rFonts w:eastAsia="Arial Unicode MS"/>
          <w:b/>
          <w:sz w:val="18"/>
          <w:szCs w:val="18"/>
          <w:bdr w:val="nil"/>
          <w:lang w:val="fr-FR"/>
        </w:rPr>
        <w:t xml:space="preserve"> computer</w:t>
      </w:r>
      <w:r w:rsidR="000959D1" w:rsidRPr="00EF1636">
        <w:rPr>
          <w:rFonts w:eastAsia="Arial Unicode MS"/>
          <w:b/>
          <w:sz w:val="18"/>
          <w:szCs w:val="18"/>
          <w:bdr w:val="nil"/>
          <w:lang w:val="fr-FR"/>
        </w:rPr>
        <w:t xml:space="preserve"> or </w:t>
      </w:r>
      <w:proofErr w:type="spellStart"/>
      <w:r w:rsidR="000959D1" w:rsidRPr="00EF1636">
        <w:rPr>
          <w:rFonts w:eastAsia="Arial Unicode MS"/>
          <w:b/>
          <w:sz w:val="18"/>
          <w:szCs w:val="18"/>
          <w:bdr w:val="nil"/>
          <w:lang w:val="fr-FR"/>
        </w:rPr>
        <w:t>iPAD</w:t>
      </w:r>
      <w:proofErr w:type="spellEnd"/>
      <w:r w:rsidRPr="00EF1636">
        <w:rPr>
          <w:rFonts w:eastAsia="Arial Unicode MS"/>
          <w:b/>
          <w:sz w:val="18"/>
          <w:szCs w:val="18"/>
          <w:bdr w:val="nil"/>
          <w:lang w:val="fr-FR"/>
        </w:rPr>
        <w:t>)</w:t>
      </w:r>
      <w:r w:rsidR="005914EA" w:rsidRPr="00EF1636">
        <w:rPr>
          <w:rFonts w:eastAsia="Arial Unicode MS"/>
          <w:b/>
          <w:sz w:val="18"/>
          <w:szCs w:val="18"/>
          <w:bdr w:val="nil"/>
          <w:lang w:val="fr-FR"/>
        </w:rPr>
        <w:t xml:space="preserve">, </w:t>
      </w:r>
      <w:r w:rsidR="0092478D" w:rsidRPr="00EF1636">
        <w:rPr>
          <w:rFonts w:eastAsia="Arial Unicode MS"/>
          <w:b/>
          <w:sz w:val="18"/>
          <w:szCs w:val="18"/>
          <w:bdr w:val="nil"/>
          <w:lang w:val="fr-FR"/>
        </w:rPr>
        <w:t>DocuSign</w:t>
      </w:r>
      <w:r w:rsidR="007F4BCF" w:rsidRPr="00EF1636">
        <w:rPr>
          <w:rFonts w:eastAsia="Arial Unicode MS"/>
          <w:b/>
          <w:sz w:val="18"/>
          <w:szCs w:val="18"/>
          <w:bdr w:val="nil"/>
          <w:lang w:val="fr-FR"/>
        </w:rPr>
        <w:t xml:space="preserve">, or </w:t>
      </w:r>
      <w:proofErr w:type="spellStart"/>
      <w:r w:rsidR="007F4BCF" w:rsidRPr="00EF1636">
        <w:rPr>
          <w:rFonts w:eastAsia="Arial Unicode MS"/>
          <w:b/>
          <w:sz w:val="18"/>
          <w:szCs w:val="18"/>
          <w:bdr w:val="nil"/>
          <w:lang w:val="fr-FR"/>
        </w:rPr>
        <w:t>another</w:t>
      </w:r>
      <w:proofErr w:type="spellEnd"/>
      <w:r w:rsidR="007F4BCF" w:rsidRPr="00EF1636">
        <w:rPr>
          <w:rFonts w:eastAsia="Arial Unicode MS"/>
          <w:b/>
          <w:sz w:val="18"/>
          <w:szCs w:val="18"/>
          <w:bdr w:val="nil"/>
          <w:lang w:val="fr-FR"/>
        </w:rPr>
        <w:t xml:space="preserve"> </w:t>
      </w:r>
      <w:proofErr w:type="spellStart"/>
      <w:r w:rsidR="007F4BCF" w:rsidRPr="00EF1636">
        <w:rPr>
          <w:rFonts w:eastAsia="Arial Unicode MS"/>
          <w:b/>
          <w:sz w:val="18"/>
          <w:szCs w:val="18"/>
          <w:bdr w:val="nil"/>
          <w:lang w:val="fr-FR"/>
        </w:rPr>
        <w:t>approved</w:t>
      </w:r>
      <w:proofErr w:type="spellEnd"/>
      <w:r w:rsidR="007F4BCF" w:rsidRPr="00EF1636">
        <w:rPr>
          <w:rFonts w:eastAsia="Arial Unicode MS"/>
          <w:b/>
          <w:sz w:val="18"/>
          <w:szCs w:val="18"/>
          <w:bdr w:val="nil"/>
          <w:lang w:val="fr-FR"/>
        </w:rPr>
        <w:t xml:space="preserve"> </w:t>
      </w:r>
      <w:proofErr w:type="spellStart"/>
      <w:r w:rsidR="007F4BCF" w:rsidRPr="00EF1636">
        <w:rPr>
          <w:rFonts w:eastAsia="Arial Unicode MS"/>
          <w:b/>
          <w:sz w:val="18"/>
          <w:szCs w:val="18"/>
          <w:bdr w:val="nil"/>
          <w:lang w:val="fr-FR"/>
        </w:rPr>
        <w:t>electronic</w:t>
      </w:r>
      <w:proofErr w:type="spellEnd"/>
      <w:r w:rsidR="007F4BCF" w:rsidRPr="00EF1636">
        <w:rPr>
          <w:rFonts w:eastAsia="Arial Unicode MS"/>
          <w:b/>
          <w:sz w:val="18"/>
          <w:szCs w:val="18"/>
          <w:bdr w:val="nil"/>
          <w:lang w:val="fr-FR"/>
        </w:rPr>
        <w:t xml:space="preserve"> venue</w:t>
      </w:r>
      <w:r w:rsidR="00D579C8" w:rsidRPr="00EF1636">
        <w:rPr>
          <w:rFonts w:eastAsia="Arial Unicode MS"/>
          <w:b/>
          <w:sz w:val="18"/>
          <w:szCs w:val="18"/>
          <w:bdr w:val="nil"/>
          <w:lang w:val="fr-FR"/>
        </w:rPr>
        <w:t>. I</w:t>
      </w:r>
      <w:r w:rsidR="00101AA9" w:rsidRPr="00EF1636">
        <w:rPr>
          <w:rFonts w:eastAsia="Arial Unicode MS"/>
          <w:b/>
          <w:sz w:val="18"/>
          <w:szCs w:val="18"/>
          <w:bdr w:val="nil"/>
          <w:lang w:val="fr-FR"/>
        </w:rPr>
        <w:t xml:space="preserve"> </w:t>
      </w:r>
      <w:proofErr w:type="spellStart"/>
      <w:r w:rsidR="00101AA9" w:rsidRPr="00EF1636">
        <w:rPr>
          <w:rFonts w:eastAsia="Arial Unicode MS"/>
          <w:b/>
          <w:sz w:val="18"/>
          <w:szCs w:val="18"/>
          <w:bdr w:val="nil"/>
          <w:lang w:val="fr-FR"/>
        </w:rPr>
        <w:t>am</w:t>
      </w:r>
      <w:proofErr w:type="spellEnd"/>
      <w:r w:rsidR="00101AA9" w:rsidRPr="00EF1636">
        <w:rPr>
          <w:rFonts w:eastAsia="Arial Unicode MS"/>
          <w:b/>
          <w:sz w:val="18"/>
          <w:szCs w:val="18"/>
          <w:bdr w:val="nil"/>
          <w:lang w:val="fr-FR"/>
        </w:rPr>
        <w:t xml:space="preserve"> </w:t>
      </w:r>
      <w:proofErr w:type="spellStart"/>
      <w:r w:rsidR="00101AA9" w:rsidRPr="00EF1636">
        <w:rPr>
          <w:rFonts w:eastAsia="Arial Unicode MS"/>
          <w:b/>
          <w:sz w:val="18"/>
          <w:szCs w:val="18"/>
          <w:bdr w:val="nil"/>
          <w:lang w:val="fr-FR"/>
        </w:rPr>
        <w:t>consenting</w:t>
      </w:r>
      <w:proofErr w:type="spellEnd"/>
      <w:r w:rsidR="00101AA9" w:rsidRPr="00EF1636">
        <w:rPr>
          <w:rFonts w:eastAsia="Arial Unicode MS"/>
          <w:b/>
          <w:sz w:val="18"/>
          <w:szCs w:val="18"/>
          <w:bdr w:val="nil"/>
          <w:lang w:val="fr-FR"/>
        </w:rPr>
        <w:t xml:space="preserve"> to all of the </w:t>
      </w:r>
      <w:proofErr w:type="spellStart"/>
      <w:r w:rsidR="00101AA9" w:rsidRPr="00EF1636">
        <w:rPr>
          <w:rFonts w:eastAsia="Arial Unicode MS"/>
          <w:b/>
          <w:sz w:val="18"/>
          <w:szCs w:val="18"/>
          <w:bdr w:val="nil"/>
          <w:lang w:val="fr-FR"/>
        </w:rPr>
        <w:t>above</w:t>
      </w:r>
      <w:proofErr w:type="spellEnd"/>
      <w:r w:rsidR="00000DC6" w:rsidRPr="00EF1636">
        <w:rPr>
          <w:rFonts w:eastAsia="Arial Unicode MS"/>
          <w:b/>
          <w:sz w:val="18"/>
          <w:szCs w:val="18"/>
          <w:bdr w:val="nil"/>
          <w:lang w:val="fr-FR"/>
        </w:rPr>
        <w:t xml:space="preserve"> </w:t>
      </w:r>
      <w:proofErr w:type="spellStart"/>
      <w:r w:rsidR="00000DC6" w:rsidRPr="00EF1636">
        <w:rPr>
          <w:rFonts w:eastAsia="Arial Unicode MS"/>
          <w:b/>
          <w:sz w:val="18"/>
          <w:szCs w:val="18"/>
          <w:bdr w:val="nil"/>
          <w:lang w:val="fr-FR"/>
        </w:rPr>
        <w:t>statements</w:t>
      </w:r>
      <w:proofErr w:type="spellEnd"/>
      <w:r w:rsidR="00000DC6" w:rsidRPr="00EF1636">
        <w:rPr>
          <w:rFonts w:eastAsia="Arial Unicode MS"/>
          <w:b/>
          <w:sz w:val="18"/>
          <w:szCs w:val="18"/>
          <w:bdr w:val="nil"/>
          <w:lang w:val="fr-FR"/>
        </w:rPr>
        <w:t xml:space="preserve"> </w:t>
      </w:r>
      <w:proofErr w:type="spellStart"/>
      <w:r w:rsidR="00000DC6" w:rsidRPr="00EF1636">
        <w:rPr>
          <w:rFonts w:eastAsia="Arial Unicode MS"/>
          <w:b/>
          <w:sz w:val="18"/>
          <w:szCs w:val="18"/>
          <w:bdr w:val="nil"/>
          <w:lang w:val="fr-FR"/>
        </w:rPr>
        <w:t>with</w:t>
      </w:r>
      <w:proofErr w:type="spellEnd"/>
      <w:r w:rsidR="00000DC6" w:rsidRPr="00EF1636">
        <w:rPr>
          <w:rFonts w:eastAsia="Arial Unicode MS"/>
          <w:b/>
          <w:sz w:val="18"/>
          <w:szCs w:val="18"/>
          <w:bdr w:val="nil"/>
          <w:lang w:val="fr-FR"/>
        </w:rPr>
        <w:t xml:space="preserve"> </w:t>
      </w:r>
    </w:p>
    <w:p w14:paraId="422BE5B5" w14:textId="677F269F" w:rsidR="00DC28D8" w:rsidRPr="00F61E93" w:rsidRDefault="00000DC6" w:rsidP="00F61E93">
      <w:pPr>
        <w:pStyle w:val="ListParagraph"/>
        <w:pBdr>
          <w:top w:val="nil"/>
          <w:left w:val="nil"/>
          <w:bottom w:val="nil"/>
          <w:right w:val="nil"/>
          <w:between w:val="nil"/>
          <w:bar w:val="nil"/>
        </w:pBdr>
        <w:spacing w:after="0" w:line="240" w:lineRule="auto"/>
        <w:rPr>
          <w:rFonts w:eastAsia="Arial Unicode MS"/>
          <w:b/>
          <w:sz w:val="18"/>
          <w:szCs w:val="18"/>
          <w:bdr w:val="nil"/>
          <w:lang w:val="fr-FR"/>
        </w:rPr>
      </w:pPr>
      <w:proofErr w:type="spellStart"/>
      <w:r w:rsidRPr="00EF1636">
        <w:rPr>
          <w:rFonts w:eastAsia="Arial Unicode MS"/>
          <w:b/>
          <w:sz w:val="18"/>
          <w:szCs w:val="18"/>
          <w:bdr w:val="nil"/>
          <w:lang w:val="fr-FR"/>
        </w:rPr>
        <w:t>my</w:t>
      </w:r>
      <w:proofErr w:type="spellEnd"/>
      <w:r w:rsidRPr="00EF1636">
        <w:rPr>
          <w:rFonts w:eastAsia="Arial Unicode MS"/>
          <w:b/>
          <w:sz w:val="18"/>
          <w:szCs w:val="18"/>
          <w:bdr w:val="nil"/>
          <w:lang w:val="fr-FR"/>
        </w:rPr>
        <w:t xml:space="preserve"> </w:t>
      </w:r>
      <w:proofErr w:type="spellStart"/>
      <w:r w:rsidRPr="00EF1636">
        <w:rPr>
          <w:rFonts w:eastAsia="Arial Unicode MS"/>
          <w:b/>
          <w:sz w:val="18"/>
          <w:szCs w:val="18"/>
          <w:bdr w:val="nil"/>
          <w:lang w:val="fr-FR"/>
        </w:rPr>
        <w:t>electron</w:t>
      </w:r>
      <w:r w:rsidR="006377E5" w:rsidRPr="00EF1636">
        <w:rPr>
          <w:rFonts w:eastAsia="Arial Unicode MS"/>
          <w:b/>
          <w:sz w:val="18"/>
          <w:szCs w:val="18"/>
          <w:bdr w:val="nil"/>
          <w:lang w:val="fr-FR"/>
        </w:rPr>
        <w:t>ic</w:t>
      </w:r>
      <w:proofErr w:type="spellEnd"/>
      <w:r w:rsidR="006377E5" w:rsidRPr="00EF1636">
        <w:rPr>
          <w:rFonts w:eastAsia="Arial Unicode MS"/>
          <w:b/>
          <w:sz w:val="18"/>
          <w:szCs w:val="18"/>
          <w:bdr w:val="nil"/>
          <w:lang w:val="fr-FR"/>
        </w:rPr>
        <w:t xml:space="preserve"> signature</w:t>
      </w:r>
      <w:r w:rsidR="00EF1636" w:rsidRPr="00EF1636">
        <w:rPr>
          <w:rFonts w:eastAsia="Arial Unicode MS"/>
          <w:b/>
          <w:sz w:val="18"/>
          <w:szCs w:val="18"/>
          <w:bdr w:val="nil"/>
          <w:lang w:val="fr-FR"/>
        </w:rPr>
        <w:t>.</w:t>
      </w:r>
    </w:p>
    <w:sectPr w:rsidR="00DC28D8" w:rsidRPr="00F61E93" w:rsidSect="00DC0EA3">
      <w:footerReference w:type="default" r:id="rId1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E1B1" w14:textId="77777777" w:rsidR="009B6EE4" w:rsidRDefault="009B6EE4" w:rsidP="00DF7F46">
      <w:pPr>
        <w:spacing w:after="0" w:line="240" w:lineRule="auto"/>
      </w:pPr>
      <w:r>
        <w:separator/>
      </w:r>
    </w:p>
  </w:endnote>
  <w:endnote w:type="continuationSeparator" w:id="0">
    <w:p w14:paraId="3E19E1F3" w14:textId="77777777" w:rsidR="009B6EE4" w:rsidRDefault="009B6EE4" w:rsidP="00DF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AE22" w14:textId="6FDC948F" w:rsidR="00DF7F46" w:rsidRPr="00C612C4" w:rsidRDefault="00DF7F46" w:rsidP="00DF7F46">
    <w:pPr>
      <w:pStyle w:val="Footer"/>
      <w:jc w:val="center"/>
      <w:rPr>
        <w:rFonts w:ascii="Times New Roman" w:hAnsi="Times New Roman"/>
        <w:b/>
        <w:color w:val="1F4E79"/>
        <w:sz w:val="28"/>
        <w:szCs w:val="28"/>
      </w:rPr>
    </w:pPr>
    <w:r w:rsidRPr="00C612C4">
      <w:rPr>
        <w:rFonts w:ascii="Times New Roman" w:hAnsi="Times New Roman"/>
        <w:b/>
        <w:color w:val="1F4E79"/>
        <w:sz w:val="28"/>
        <w:szCs w:val="28"/>
      </w:rPr>
      <w:t xml:space="preserve">www.TheOaksLifeCenter.com    </w:t>
    </w:r>
  </w:p>
  <w:p w14:paraId="53820E35" w14:textId="53A113E1" w:rsidR="00DF7F46" w:rsidRPr="00DF7F46" w:rsidRDefault="00DF7F46" w:rsidP="00DF7F46">
    <w:pPr>
      <w:pStyle w:val="Footer"/>
      <w:jc w:val="center"/>
      <w:rPr>
        <w:rFonts w:ascii="Lucida Handwriting" w:hAnsi="Lucida Handwriting"/>
        <w:color w:val="1F4E79"/>
        <w:sz w:val="28"/>
        <w:szCs w:val="28"/>
      </w:rPr>
    </w:pPr>
    <w:r w:rsidRPr="00C612C4">
      <w:rPr>
        <w:rFonts w:ascii="Lucida Handwriting" w:hAnsi="Lucida Handwriting"/>
        <w:color w:val="1F4E79"/>
        <w:sz w:val="28"/>
        <w:szCs w:val="28"/>
      </w:rPr>
      <w:t>“Hope and Healing in Every Season o</w:t>
    </w:r>
    <w:r w:rsidR="000E6C5F">
      <w:rPr>
        <w:rFonts w:ascii="Lucida Handwriting" w:hAnsi="Lucida Handwriting"/>
        <w:color w:val="1F4E79"/>
        <w:sz w:val="28"/>
        <w:szCs w:val="28"/>
      </w:rPr>
      <w:t>f Life</w:t>
    </w:r>
  </w:p>
  <w:p w14:paraId="2247E96D" w14:textId="77777777" w:rsidR="00DF7F46" w:rsidRDefault="00DF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F28C" w14:textId="77777777" w:rsidR="009B6EE4" w:rsidRDefault="009B6EE4" w:rsidP="00DF7F46">
      <w:pPr>
        <w:spacing w:after="0" w:line="240" w:lineRule="auto"/>
      </w:pPr>
      <w:r>
        <w:separator/>
      </w:r>
    </w:p>
  </w:footnote>
  <w:footnote w:type="continuationSeparator" w:id="0">
    <w:p w14:paraId="772EF84B" w14:textId="77777777" w:rsidR="009B6EE4" w:rsidRDefault="009B6EE4" w:rsidP="00DF7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968"/>
    <w:multiLevelType w:val="hybridMultilevel"/>
    <w:tmpl w:val="E62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2618"/>
    <w:multiLevelType w:val="hybridMultilevel"/>
    <w:tmpl w:val="E5F4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87F15"/>
    <w:multiLevelType w:val="hybridMultilevel"/>
    <w:tmpl w:val="5CE2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A1BCC"/>
    <w:multiLevelType w:val="hybridMultilevel"/>
    <w:tmpl w:val="82406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4E7165"/>
    <w:multiLevelType w:val="hybridMultilevel"/>
    <w:tmpl w:val="927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E7211"/>
    <w:multiLevelType w:val="hybridMultilevel"/>
    <w:tmpl w:val="A89E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D0949"/>
    <w:multiLevelType w:val="hybridMultilevel"/>
    <w:tmpl w:val="774A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E7"/>
    <w:rsid w:val="00000DC6"/>
    <w:rsid w:val="000230FF"/>
    <w:rsid w:val="00085F95"/>
    <w:rsid w:val="000860AD"/>
    <w:rsid w:val="000959D1"/>
    <w:rsid w:val="000D0B32"/>
    <w:rsid w:val="000E6C5F"/>
    <w:rsid w:val="00101AA9"/>
    <w:rsid w:val="00107EF3"/>
    <w:rsid w:val="0017026E"/>
    <w:rsid w:val="001815B5"/>
    <w:rsid w:val="00185DBC"/>
    <w:rsid w:val="001A6432"/>
    <w:rsid w:val="001D042F"/>
    <w:rsid w:val="001F7E18"/>
    <w:rsid w:val="002357E7"/>
    <w:rsid w:val="00247640"/>
    <w:rsid w:val="00274D41"/>
    <w:rsid w:val="0028006C"/>
    <w:rsid w:val="002A2C35"/>
    <w:rsid w:val="002A758A"/>
    <w:rsid w:val="002C2854"/>
    <w:rsid w:val="002D19ED"/>
    <w:rsid w:val="002F5561"/>
    <w:rsid w:val="002F7732"/>
    <w:rsid w:val="0031454B"/>
    <w:rsid w:val="00325A5E"/>
    <w:rsid w:val="00381742"/>
    <w:rsid w:val="00382DE3"/>
    <w:rsid w:val="003E18F4"/>
    <w:rsid w:val="00403DB7"/>
    <w:rsid w:val="00446255"/>
    <w:rsid w:val="00463AA3"/>
    <w:rsid w:val="00472BEA"/>
    <w:rsid w:val="004B5F5B"/>
    <w:rsid w:val="004D1D21"/>
    <w:rsid w:val="0050464E"/>
    <w:rsid w:val="00570D32"/>
    <w:rsid w:val="005914EA"/>
    <w:rsid w:val="00594195"/>
    <w:rsid w:val="005D1102"/>
    <w:rsid w:val="005D6E4A"/>
    <w:rsid w:val="006139B3"/>
    <w:rsid w:val="006377E5"/>
    <w:rsid w:val="006870F2"/>
    <w:rsid w:val="00695A88"/>
    <w:rsid w:val="006F123F"/>
    <w:rsid w:val="007075CB"/>
    <w:rsid w:val="00730C06"/>
    <w:rsid w:val="00772638"/>
    <w:rsid w:val="00792596"/>
    <w:rsid w:val="00793A76"/>
    <w:rsid w:val="00795C9F"/>
    <w:rsid w:val="007B054B"/>
    <w:rsid w:val="007B17A5"/>
    <w:rsid w:val="007E6B0F"/>
    <w:rsid w:val="007F4BCF"/>
    <w:rsid w:val="00816FFB"/>
    <w:rsid w:val="00894FE8"/>
    <w:rsid w:val="008D021B"/>
    <w:rsid w:val="008D18CE"/>
    <w:rsid w:val="008D33C8"/>
    <w:rsid w:val="008E3961"/>
    <w:rsid w:val="0092478D"/>
    <w:rsid w:val="009335A3"/>
    <w:rsid w:val="009374F1"/>
    <w:rsid w:val="00953DA5"/>
    <w:rsid w:val="00965E15"/>
    <w:rsid w:val="00980EE7"/>
    <w:rsid w:val="009960DA"/>
    <w:rsid w:val="009B6EE4"/>
    <w:rsid w:val="009C031E"/>
    <w:rsid w:val="009E75A5"/>
    <w:rsid w:val="00A14DF4"/>
    <w:rsid w:val="00A61CF7"/>
    <w:rsid w:val="00A66DDA"/>
    <w:rsid w:val="00A90977"/>
    <w:rsid w:val="00AB4B4F"/>
    <w:rsid w:val="00AB7BE3"/>
    <w:rsid w:val="00AC5F4E"/>
    <w:rsid w:val="00AF7107"/>
    <w:rsid w:val="00B1014E"/>
    <w:rsid w:val="00B53BBC"/>
    <w:rsid w:val="00B702EB"/>
    <w:rsid w:val="00B8026B"/>
    <w:rsid w:val="00B875B5"/>
    <w:rsid w:val="00BB4056"/>
    <w:rsid w:val="00BC6A95"/>
    <w:rsid w:val="00BC70CC"/>
    <w:rsid w:val="00BE439D"/>
    <w:rsid w:val="00BF2F9E"/>
    <w:rsid w:val="00BF708F"/>
    <w:rsid w:val="00C14A2A"/>
    <w:rsid w:val="00C33732"/>
    <w:rsid w:val="00C45514"/>
    <w:rsid w:val="00C45C29"/>
    <w:rsid w:val="00C81BE3"/>
    <w:rsid w:val="00C94A4D"/>
    <w:rsid w:val="00C9782B"/>
    <w:rsid w:val="00CA035A"/>
    <w:rsid w:val="00CC6202"/>
    <w:rsid w:val="00CD6778"/>
    <w:rsid w:val="00CD67F5"/>
    <w:rsid w:val="00CE3C90"/>
    <w:rsid w:val="00D26115"/>
    <w:rsid w:val="00D579C8"/>
    <w:rsid w:val="00D6221B"/>
    <w:rsid w:val="00D70AD5"/>
    <w:rsid w:val="00D7345F"/>
    <w:rsid w:val="00D760C4"/>
    <w:rsid w:val="00DA2D47"/>
    <w:rsid w:val="00DA3671"/>
    <w:rsid w:val="00DC0EA3"/>
    <w:rsid w:val="00DC28D8"/>
    <w:rsid w:val="00DE6BD3"/>
    <w:rsid w:val="00DF7F46"/>
    <w:rsid w:val="00E84EC8"/>
    <w:rsid w:val="00EC0382"/>
    <w:rsid w:val="00EF04FC"/>
    <w:rsid w:val="00EF1636"/>
    <w:rsid w:val="00EF544F"/>
    <w:rsid w:val="00F026E7"/>
    <w:rsid w:val="00F30F18"/>
    <w:rsid w:val="00F47923"/>
    <w:rsid w:val="00F56241"/>
    <w:rsid w:val="00F61E93"/>
    <w:rsid w:val="00F73E33"/>
    <w:rsid w:val="00F77BAF"/>
    <w:rsid w:val="00FA1357"/>
    <w:rsid w:val="00FB0089"/>
    <w:rsid w:val="00FC38E7"/>
    <w:rsid w:val="00FC6200"/>
    <w:rsid w:val="00FC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7949"/>
  <w15:chartTrackingRefBased/>
  <w15:docId w15:val="{484767BD-5FA7-4258-81A9-94AB198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7E7"/>
    <w:rPr>
      <w:color w:val="0563C1" w:themeColor="hyperlink"/>
      <w:u w:val="single"/>
    </w:rPr>
  </w:style>
  <w:style w:type="character" w:styleId="UnresolvedMention">
    <w:name w:val="Unresolved Mention"/>
    <w:basedOn w:val="DefaultParagraphFont"/>
    <w:uiPriority w:val="99"/>
    <w:semiHidden/>
    <w:unhideWhenUsed/>
    <w:rsid w:val="002357E7"/>
    <w:rPr>
      <w:color w:val="605E5C"/>
      <w:shd w:val="clear" w:color="auto" w:fill="E1DFDD"/>
    </w:rPr>
  </w:style>
  <w:style w:type="paragraph" w:styleId="ListParagraph">
    <w:name w:val="List Paragraph"/>
    <w:basedOn w:val="Normal"/>
    <w:uiPriority w:val="34"/>
    <w:qFormat/>
    <w:rsid w:val="00DF7F46"/>
    <w:pPr>
      <w:ind w:left="720"/>
      <w:contextualSpacing/>
    </w:pPr>
    <w:rPr>
      <w:rFonts w:ascii="Calibri" w:eastAsia="Calibri" w:hAnsi="Calibri" w:cs="Times New Roman"/>
    </w:rPr>
  </w:style>
  <w:style w:type="character" w:styleId="Strong">
    <w:name w:val="Strong"/>
    <w:uiPriority w:val="22"/>
    <w:qFormat/>
    <w:rsid w:val="00DF7F46"/>
    <w:rPr>
      <w:b/>
      <w:bCs/>
    </w:rPr>
  </w:style>
  <w:style w:type="character" w:styleId="Emphasis">
    <w:name w:val="Emphasis"/>
    <w:uiPriority w:val="20"/>
    <w:qFormat/>
    <w:rsid w:val="00DF7F46"/>
    <w:rPr>
      <w:i/>
      <w:iCs/>
    </w:rPr>
  </w:style>
  <w:style w:type="paragraph" w:styleId="Header">
    <w:name w:val="header"/>
    <w:basedOn w:val="Normal"/>
    <w:link w:val="HeaderChar"/>
    <w:uiPriority w:val="99"/>
    <w:unhideWhenUsed/>
    <w:rsid w:val="00DF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46"/>
  </w:style>
  <w:style w:type="paragraph" w:styleId="Footer">
    <w:name w:val="footer"/>
    <w:basedOn w:val="Normal"/>
    <w:link w:val="FooterChar"/>
    <w:uiPriority w:val="99"/>
    <w:unhideWhenUsed/>
    <w:rsid w:val="00DF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46"/>
  </w:style>
  <w:style w:type="paragraph" w:styleId="BalloonText">
    <w:name w:val="Balloon Text"/>
    <w:basedOn w:val="Normal"/>
    <w:link w:val="BalloonTextChar"/>
    <w:uiPriority w:val="99"/>
    <w:semiHidden/>
    <w:unhideWhenUsed/>
    <w:rsid w:val="00772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oakslifecenter.com" TargetMode="External"/><Relationship Id="rId3" Type="http://schemas.openxmlformats.org/officeDocument/2006/relationships/settings" Target="settings.xml"/><Relationship Id="rId7" Type="http://schemas.openxmlformats.org/officeDocument/2006/relationships/hyperlink" Target="mailto:office@theoakslife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Mattocks</dc:creator>
  <cp:keywords/>
  <dc:description/>
  <cp:lastModifiedBy>Debra Mattocks</cp:lastModifiedBy>
  <cp:revision>6</cp:revision>
  <cp:lastPrinted>2020-03-14T21:08:00Z</cp:lastPrinted>
  <dcterms:created xsi:type="dcterms:W3CDTF">2020-03-22T19:25:00Z</dcterms:created>
  <dcterms:modified xsi:type="dcterms:W3CDTF">2020-03-22T20:59:00Z</dcterms:modified>
</cp:coreProperties>
</file>